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89E9" w14:textId="77777777" w:rsidR="00EF2F70" w:rsidRPr="00670198" w:rsidRDefault="005C664B" w:rsidP="00E97837">
      <w:pPr>
        <w:pStyle w:val="Noparagraphstyle"/>
        <w:ind w:left="5040" w:firstLine="720"/>
        <w:outlineLvl w:val="0"/>
        <w:rPr>
          <w:rFonts w:ascii="Calibri" w:hAnsi="Calibri" w:cs="Arial"/>
          <w:noProof/>
          <w:color w:val="0000FF"/>
          <w:sz w:val="18"/>
          <w:szCs w:val="18"/>
        </w:rPr>
      </w:pPr>
      <w:r w:rsidRPr="00200941">
        <w:rPr>
          <w:rFonts w:ascii="Calibri" w:hAnsi="Calibri" w:cs="Arial"/>
          <w:b/>
          <w:noProof/>
          <w:color w:val="auto"/>
          <w:sz w:val="22"/>
        </w:rPr>
        <w:t xml:space="preserve">Date: </w:t>
      </w:r>
      <w:r w:rsidR="004204BC">
        <w:rPr>
          <w:rFonts w:ascii="Calibri" w:hAnsi="Calibri" w:cs="Arial"/>
          <w:b/>
          <w:noProof/>
          <w:color w:val="auto"/>
          <w:sz w:val="22"/>
        </w:rPr>
        <w:t>Nov 11</w:t>
      </w:r>
      <w:r w:rsidR="00A72697">
        <w:rPr>
          <w:rFonts w:ascii="Calibri" w:hAnsi="Calibri" w:cs="Arial"/>
          <w:b/>
          <w:noProof/>
          <w:color w:val="auto"/>
          <w:sz w:val="22"/>
          <w:vertAlign w:val="superscript"/>
        </w:rPr>
        <w:t>t</w:t>
      </w:r>
      <w:r w:rsidR="00AD1B31">
        <w:rPr>
          <w:rFonts w:ascii="Calibri" w:hAnsi="Calibri" w:cs="Arial"/>
          <w:b/>
          <w:noProof/>
          <w:color w:val="auto"/>
          <w:sz w:val="22"/>
          <w:vertAlign w:val="superscript"/>
        </w:rPr>
        <w:t>h</w:t>
      </w:r>
      <w:r w:rsidR="00EA6D77" w:rsidRPr="00200941">
        <w:rPr>
          <w:rFonts w:ascii="Calibri" w:hAnsi="Calibri" w:cs="Arial"/>
          <w:b/>
          <w:noProof/>
          <w:color w:val="auto"/>
          <w:sz w:val="22"/>
        </w:rPr>
        <w:t>, 2</w:t>
      </w:r>
      <w:r w:rsidR="00342ED0" w:rsidRPr="00200941">
        <w:rPr>
          <w:rFonts w:ascii="Calibri" w:hAnsi="Calibri" w:cs="Arial"/>
          <w:b/>
          <w:noProof/>
          <w:color w:val="auto"/>
          <w:sz w:val="22"/>
        </w:rPr>
        <w:t>02</w:t>
      </w:r>
      <w:r w:rsidR="004204BC">
        <w:rPr>
          <w:rFonts w:ascii="Calibri" w:hAnsi="Calibri" w:cs="Arial"/>
          <w:b/>
          <w:noProof/>
          <w:color w:val="auto"/>
          <w:sz w:val="22"/>
        </w:rPr>
        <w:t>4</w:t>
      </w:r>
    </w:p>
    <w:p w14:paraId="40C69253" w14:textId="77777777" w:rsidR="00EF2F70" w:rsidRPr="00F574E8" w:rsidRDefault="00EF2F70" w:rsidP="00EF2F70">
      <w:pPr>
        <w:pStyle w:val="Noparagraphstyle"/>
        <w:outlineLvl w:val="0"/>
        <w:rPr>
          <w:rFonts w:ascii="Calibri" w:hAnsi="Calibri" w:cs="Arial"/>
          <w:color w:val="333333"/>
          <w:sz w:val="18"/>
          <w:szCs w:val="18"/>
        </w:rPr>
      </w:pPr>
    </w:p>
    <w:p w14:paraId="1CE85C76" w14:textId="77777777" w:rsidR="005C664B" w:rsidRDefault="005C664B" w:rsidP="005C664B">
      <w:pPr>
        <w:pStyle w:val="Noparagraphstyle"/>
        <w:rPr>
          <w:rFonts w:ascii="Arial" w:eastAsia="Times" w:hAnsi="Arial" w:cs="Arial"/>
          <w:color w:val="auto"/>
          <w:sz w:val="18"/>
          <w:szCs w:val="18"/>
        </w:rPr>
      </w:pPr>
      <w:r w:rsidRPr="00DA3348">
        <w:rPr>
          <w:rFonts w:ascii="Arial" w:hAnsi="Arial" w:cs="Arial"/>
          <w:b/>
          <w:bCs/>
          <w:color w:val="auto"/>
          <w:sz w:val="20"/>
        </w:rPr>
        <w:t>To:</w:t>
      </w:r>
      <w:r w:rsidRPr="00DA3348">
        <w:rPr>
          <w:rFonts w:ascii="Arial" w:hAnsi="Arial" w:cs="Arial"/>
          <w:color w:val="auto"/>
          <w:sz w:val="20"/>
        </w:rPr>
        <w:t xml:space="preserve"> </w:t>
      </w:r>
      <w:r w:rsidR="00AD1B31">
        <w:rPr>
          <w:rFonts w:ascii="Arial" w:eastAsia="Times" w:hAnsi="Arial" w:cs="Arial"/>
          <w:color w:val="auto"/>
          <w:sz w:val="18"/>
          <w:szCs w:val="18"/>
        </w:rPr>
        <w:t>(</w:t>
      </w:r>
      <w:r w:rsidR="00AD1B31" w:rsidRPr="00B60583">
        <w:rPr>
          <w:rFonts w:ascii="Arial" w:eastAsia="Times" w:hAnsi="Arial" w:cs="Arial"/>
          <w:color w:val="4472C4"/>
          <w:sz w:val="18"/>
          <w:szCs w:val="18"/>
        </w:rPr>
        <w:t xml:space="preserve">Supplier </w:t>
      </w:r>
      <w:r w:rsidR="002B2AA2">
        <w:rPr>
          <w:rFonts w:ascii="Arial" w:eastAsia="Times" w:hAnsi="Arial" w:cs="Arial"/>
          <w:color w:val="4472C4"/>
          <w:sz w:val="18"/>
          <w:szCs w:val="18"/>
        </w:rPr>
        <w:t>Plant Manager, Commercial Supplier Contact</w:t>
      </w:r>
      <w:r w:rsidR="00AD1B31">
        <w:rPr>
          <w:rFonts w:ascii="Arial" w:eastAsia="Times" w:hAnsi="Arial" w:cs="Arial"/>
          <w:color w:val="auto"/>
          <w:sz w:val="18"/>
          <w:szCs w:val="18"/>
        </w:rPr>
        <w:t>)</w:t>
      </w:r>
    </w:p>
    <w:p w14:paraId="192FDA56" w14:textId="77777777" w:rsidR="00EF2F70" w:rsidRDefault="00EF2F70" w:rsidP="00EF2F70">
      <w:pPr>
        <w:pStyle w:val="Noparagraphstyle"/>
        <w:rPr>
          <w:rFonts w:ascii="Arial" w:hAnsi="Arial" w:cs="Arial"/>
          <w:bCs/>
          <w:sz w:val="20"/>
        </w:rPr>
      </w:pPr>
      <w:r w:rsidRPr="00F574E8">
        <w:rPr>
          <w:rFonts w:ascii="Arial" w:hAnsi="Arial" w:cs="Arial"/>
          <w:b/>
          <w:sz w:val="20"/>
        </w:rPr>
        <w:t>Subject</w:t>
      </w:r>
      <w:r w:rsidRPr="00F574E8">
        <w:rPr>
          <w:rFonts w:ascii="Arial" w:hAnsi="Arial" w:cs="Arial"/>
          <w:bCs/>
          <w:sz w:val="20"/>
        </w:rPr>
        <w:t xml:space="preserve">: </w:t>
      </w:r>
      <w:r w:rsidR="002B2AA2" w:rsidRPr="002B2AA2">
        <w:rPr>
          <w:rFonts w:ascii="Arial" w:hAnsi="Arial" w:cs="Arial"/>
          <w:bCs/>
          <w:sz w:val="20"/>
        </w:rPr>
        <w:t xml:space="preserve">TE </w:t>
      </w:r>
      <w:r w:rsidR="008E3CD2">
        <w:rPr>
          <w:rFonts w:ascii="Arial" w:hAnsi="Arial" w:cs="Arial"/>
          <w:bCs/>
          <w:sz w:val="20"/>
        </w:rPr>
        <w:t>packaging</w:t>
      </w:r>
      <w:r w:rsidR="002B2AA2" w:rsidRPr="002B2AA2">
        <w:rPr>
          <w:rFonts w:ascii="Arial" w:hAnsi="Arial" w:cs="Arial"/>
          <w:bCs/>
          <w:sz w:val="20"/>
        </w:rPr>
        <w:t xml:space="preserve"> quality </w:t>
      </w:r>
      <w:r w:rsidR="008E3CD2">
        <w:rPr>
          <w:rFonts w:ascii="Arial" w:hAnsi="Arial" w:cs="Arial"/>
          <w:bCs/>
          <w:sz w:val="20"/>
        </w:rPr>
        <w:t>compliance</w:t>
      </w:r>
    </w:p>
    <w:p w14:paraId="5BD7C2F2" w14:textId="77777777" w:rsidR="00F574E8" w:rsidRDefault="00F574E8" w:rsidP="00EF2F70">
      <w:pPr>
        <w:pStyle w:val="Noparagraphstyle"/>
        <w:rPr>
          <w:rFonts w:ascii="Arial" w:hAnsi="Arial" w:cs="Arial"/>
          <w:sz w:val="18"/>
          <w:szCs w:val="18"/>
        </w:rPr>
      </w:pPr>
    </w:p>
    <w:p w14:paraId="7F5EB678" w14:textId="77777777" w:rsidR="005C664B" w:rsidRPr="002B2AA2" w:rsidRDefault="005C664B" w:rsidP="00195C7E">
      <w:pPr>
        <w:pStyle w:val="Noparagraphstyle"/>
        <w:jc w:val="both"/>
        <w:rPr>
          <w:rFonts w:ascii="Arial" w:hAnsi="Arial" w:cs="Arial"/>
          <w:b/>
          <w:bCs/>
          <w:color w:val="auto"/>
          <w:sz w:val="18"/>
          <w:szCs w:val="18"/>
        </w:rPr>
      </w:pPr>
      <w:r w:rsidRPr="002B2AA2">
        <w:rPr>
          <w:rFonts w:ascii="Arial" w:hAnsi="Arial" w:cs="Arial"/>
          <w:b/>
          <w:bCs/>
          <w:color w:val="auto"/>
          <w:sz w:val="18"/>
          <w:szCs w:val="18"/>
        </w:rPr>
        <w:t xml:space="preserve">Dear </w:t>
      </w:r>
      <w:r w:rsidR="00A14DFE" w:rsidRPr="002B2AA2">
        <w:rPr>
          <w:rFonts w:ascii="Arial" w:eastAsia="Times" w:hAnsi="Arial" w:cs="Arial"/>
          <w:b/>
          <w:bCs/>
          <w:color w:val="auto"/>
          <w:sz w:val="18"/>
          <w:szCs w:val="18"/>
        </w:rPr>
        <w:t>V</w:t>
      </w:r>
      <w:r w:rsidR="00324D04" w:rsidRPr="002B2AA2">
        <w:rPr>
          <w:rFonts w:ascii="Arial" w:eastAsia="Times" w:hAnsi="Arial" w:cs="Arial"/>
          <w:b/>
          <w:bCs/>
          <w:color w:val="auto"/>
          <w:sz w:val="18"/>
          <w:szCs w:val="18"/>
        </w:rPr>
        <w:t>alue</w:t>
      </w:r>
      <w:r w:rsidR="00A14DFE" w:rsidRPr="002B2AA2">
        <w:rPr>
          <w:rFonts w:ascii="Arial" w:eastAsia="Times" w:hAnsi="Arial" w:cs="Arial"/>
          <w:b/>
          <w:bCs/>
          <w:color w:val="auto"/>
          <w:sz w:val="18"/>
          <w:szCs w:val="18"/>
        </w:rPr>
        <w:t>d</w:t>
      </w:r>
      <w:r w:rsidR="00324D04" w:rsidRPr="002B2AA2">
        <w:rPr>
          <w:rFonts w:ascii="Arial" w:eastAsia="Times" w:hAnsi="Arial" w:cs="Arial"/>
          <w:b/>
          <w:bCs/>
          <w:color w:val="auto"/>
          <w:sz w:val="18"/>
          <w:szCs w:val="18"/>
        </w:rPr>
        <w:t xml:space="preserve"> Supplier</w:t>
      </w:r>
      <w:r w:rsidRPr="002B2AA2">
        <w:rPr>
          <w:rFonts w:ascii="Arial" w:eastAsia="Times" w:hAnsi="Arial" w:cs="Arial"/>
          <w:b/>
          <w:bCs/>
          <w:color w:val="auto"/>
          <w:sz w:val="18"/>
          <w:szCs w:val="18"/>
        </w:rPr>
        <w:t>,</w:t>
      </w:r>
    </w:p>
    <w:p w14:paraId="6F8B23C2" w14:textId="77777777" w:rsidR="00C0505D" w:rsidRPr="00B22F54" w:rsidRDefault="00C0505D" w:rsidP="00195C7E">
      <w:pPr>
        <w:autoSpaceDE w:val="0"/>
        <w:autoSpaceDN w:val="0"/>
        <w:adjustRightInd w:val="0"/>
        <w:jc w:val="both"/>
        <w:rPr>
          <w:rFonts w:ascii="Arial" w:hAnsi="Arial" w:cs="Arial"/>
          <w:sz w:val="18"/>
          <w:szCs w:val="18"/>
        </w:rPr>
      </w:pPr>
      <w:bookmarkStart w:id="0" w:name="OLE_LINK1"/>
      <w:bookmarkStart w:id="1" w:name="OLE_LINK2"/>
    </w:p>
    <w:bookmarkEnd w:id="0"/>
    <w:bookmarkEnd w:id="1"/>
    <w:p w14:paraId="47E7C795" w14:textId="77777777" w:rsidR="002B2AA2" w:rsidRDefault="002B2AA2" w:rsidP="002B2AA2">
      <w:pPr>
        <w:jc w:val="both"/>
        <w:rPr>
          <w:rFonts w:ascii="Arial" w:hAnsi="Arial" w:cs="Arial"/>
          <w:sz w:val="18"/>
          <w:szCs w:val="18"/>
        </w:rPr>
      </w:pPr>
      <w:r w:rsidRPr="002B2AA2">
        <w:rPr>
          <w:rFonts w:ascii="Arial" w:hAnsi="Arial" w:cs="Arial"/>
          <w:sz w:val="18"/>
          <w:szCs w:val="18"/>
        </w:rPr>
        <w:t>TE Connectivity is committed to provide the highest quality products to our customers with the goal to exceed their expectations in quality, delivery, and service. This effort requires us the same commitment from our suppliers in terms of sense of urgency towards to fulfill our company’s requirements while facing the new challenges of today’s manufacturing environment. By this reason TE is launching the “Zero Defect Strategy”, therefore we are pleased to officially notify you that in the event that TE suppliers fell into quality issues/problems, there will be an administration fee of 500 USD for each valid and confirmed event.</w:t>
      </w:r>
    </w:p>
    <w:p w14:paraId="21E06D95" w14:textId="77777777" w:rsidR="002B2AA2" w:rsidRPr="002B2AA2" w:rsidRDefault="002B2AA2" w:rsidP="002B2AA2">
      <w:pPr>
        <w:jc w:val="both"/>
        <w:rPr>
          <w:rFonts w:ascii="Arial" w:hAnsi="Arial" w:cs="Arial"/>
          <w:sz w:val="18"/>
          <w:szCs w:val="18"/>
        </w:rPr>
      </w:pPr>
    </w:p>
    <w:p w14:paraId="39D8A76C" w14:textId="77777777" w:rsidR="002B2AA2" w:rsidRDefault="002B2AA2" w:rsidP="002B2AA2">
      <w:pPr>
        <w:jc w:val="both"/>
        <w:rPr>
          <w:rFonts w:ascii="Arial" w:hAnsi="Arial" w:cs="Arial"/>
          <w:sz w:val="18"/>
          <w:szCs w:val="18"/>
        </w:rPr>
      </w:pPr>
      <w:r w:rsidRPr="002B2AA2">
        <w:rPr>
          <w:rFonts w:ascii="Arial" w:hAnsi="Arial" w:cs="Arial"/>
          <w:sz w:val="18"/>
          <w:szCs w:val="18"/>
        </w:rPr>
        <w:t xml:space="preserve">Any problem caused by your components/materials, due to quality or </w:t>
      </w:r>
      <w:r w:rsidR="004204BC">
        <w:rPr>
          <w:rFonts w:ascii="Arial" w:hAnsi="Arial" w:cs="Arial"/>
          <w:sz w:val="18"/>
          <w:szCs w:val="18"/>
        </w:rPr>
        <w:t>labelling constraints</w:t>
      </w:r>
      <w:r w:rsidRPr="002B2AA2">
        <w:rPr>
          <w:rFonts w:ascii="Arial" w:hAnsi="Arial" w:cs="Arial"/>
          <w:sz w:val="18"/>
          <w:szCs w:val="18"/>
        </w:rPr>
        <w:t xml:space="preserve"> resulting in line shutdowns, will result in chargebacks.</w:t>
      </w:r>
    </w:p>
    <w:p w14:paraId="479BC036" w14:textId="77777777" w:rsidR="002B2AA2" w:rsidRPr="002B2AA2" w:rsidRDefault="002B2AA2" w:rsidP="002B2AA2">
      <w:pPr>
        <w:jc w:val="both"/>
        <w:rPr>
          <w:rFonts w:ascii="Arial" w:hAnsi="Arial" w:cs="Arial"/>
          <w:sz w:val="18"/>
          <w:szCs w:val="18"/>
        </w:rPr>
      </w:pPr>
    </w:p>
    <w:p w14:paraId="3D29B9A0" w14:textId="77777777" w:rsidR="002B2AA2" w:rsidRDefault="002B2AA2" w:rsidP="002B2AA2">
      <w:pPr>
        <w:jc w:val="both"/>
        <w:rPr>
          <w:rFonts w:ascii="Arial" w:hAnsi="Arial" w:cs="Arial"/>
          <w:sz w:val="18"/>
          <w:szCs w:val="18"/>
        </w:rPr>
      </w:pPr>
      <w:r w:rsidRPr="002B2AA2">
        <w:rPr>
          <w:rFonts w:ascii="Arial" w:hAnsi="Arial" w:cs="Arial"/>
          <w:sz w:val="18"/>
          <w:szCs w:val="18"/>
        </w:rPr>
        <w:t>As you may know, TE works with a Skip lot process for more effective inspection. The “Skip lot concept” consists of assuring the quality requirements according to your performance record in receiving inspection. Once that your part numbers comply with the rule to skip lot and verified to have no quality problems, your material will again qualify for a reduced inspection process.</w:t>
      </w:r>
    </w:p>
    <w:p w14:paraId="04C2F915" w14:textId="77777777" w:rsidR="002B2AA2" w:rsidRPr="002B2AA2" w:rsidRDefault="002B2AA2" w:rsidP="002B2AA2">
      <w:pPr>
        <w:jc w:val="both"/>
        <w:rPr>
          <w:rFonts w:ascii="Arial" w:hAnsi="Arial" w:cs="Arial"/>
          <w:sz w:val="18"/>
          <w:szCs w:val="18"/>
        </w:rPr>
      </w:pPr>
    </w:p>
    <w:p w14:paraId="46DA58D2" w14:textId="77777777" w:rsidR="002B2AA2" w:rsidRDefault="002B2AA2" w:rsidP="002B2AA2">
      <w:pPr>
        <w:jc w:val="both"/>
        <w:rPr>
          <w:rFonts w:ascii="Arial" w:hAnsi="Arial" w:cs="Arial"/>
          <w:sz w:val="18"/>
          <w:szCs w:val="18"/>
        </w:rPr>
      </w:pPr>
      <w:r w:rsidRPr="002B2AA2">
        <w:rPr>
          <w:rFonts w:ascii="Arial" w:hAnsi="Arial" w:cs="Arial"/>
          <w:sz w:val="18"/>
          <w:szCs w:val="18"/>
        </w:rPr>
        <w:t>The mentioned process implies a big challenge for both TE and suppliers to assure the quality of the components, 100% specification or drawings compliance</w:t>
      </w:r>
      <w:r w:rsidR="004204BC">
        <w:rPr>
          <w:rFonts w:ascii="Arial" w:hAnsi="Arial" w:cs="Arial"/>
          <w:sz w:val="18"/>
          <w:szCs w:val="18"/>
        </w:rPr>
        <w:t xml:space="preserve"> (based on TEC-107-115)</w:t>
      </w:r>
      <w:r w:rsidRPr="002B2AA2">
        <w:rPr>
          <w:rFonts w:ascii="Arial" w:hAnsi="Arial" w:cs="Arial"/>
          <w:sz w:val="18"/>
          <w:szCs w:val="18"/>
        </w:rPr>
        <w:t>, and the timely material arrival expectation to prevent line shutdowns at TE and our customers.</w:t>
      </w:r>
    </w:p>
    <w:p w14:paraId="418E40FD" w14:textId="77777777" w:rsidR="002B2AA2" w:rsidRPr="002B2AA2" w:rsidRDefault="002B2AA2" w:rsidP="002B2AA2">
      <w:pPr>
        <w:jc w:val="both"/>
        <w:rPr>
          <w:rFonts w:ascii="Arial" w:hAnsi="Arial" w:cs="Arial"/>
          <w:sz w:val="18"/>
          <w:szCs w:val="18"/>
        </w:rPr>
      </w:pPr>
    </w:p>
    <w:p w14:paraId="095FF571" w14:textId="77777777" w:rsidR="002B2AA2" w:rsidRDefault="002B2AA2" w:rsidP="002B2AA2">
      <w:pPr>
        <w:jc w:val="both"/>
        <w:rPr>
          <w:rFonts w:ascii="Arial" w:hAnsi="Arial" w:cs="Arial"/>
          <w:sz w:val="18"/>
          <w:szCs w:val="18"/>
        </w:rPr>
      </w:pPr>
      <w:r w:rsidRPr="002B2AA2">
        <w:rPr>
          <w:rFonts w:ascii="Arial" w:hAnsi="Arial" w:cs="Arial"/>
          <w:sz w:val="18"/>
          <w:szCs w:val="18"/>
        </w:rPr>
        <w:t xml:space="preserve">For each PN you shall </w:t>
      </w:r>
      <w:r w:rsidR="00D95673">
        <w:rPr>
          <w:rFonts w:ascii="Arial" w:hAnsi="Arial" w:cs="Arial"/>
          <w:sz w:val="18"/>
          <w:szCs w:val="18"/>
        </w:rPr>
        <w:t>complain with the below Corporate Polic</w:t>
      </w:r>
      <w:r w:rsidR="008E3CD2">
        <w:rPr>
          <w:rFonts w:ascii="Arial" w:hAnsi="Arial" w:cs="Arial"/>
          <w:sz w:val="18"/>
          <w:szCs w:val="18"/>
        </w:rPr>
        <w:t>ies</w:t>
      </w:r>
      <w:r w:rsidR="00D95673">
        <w:rPr>
          <w:rFonts w:ascii="Arial" w:hAnsi="Arial" w:cs="Arial"/>
          <w:sz w:val="18"/>
          <w:szCs w:val="18"/>
        </w:rPr>
        <w:t>:</w:t>
      </w:r>
    </w:p>
    <w:p w14:paraId="4157A720" w14:textId="77777777" w:rsidR="002B2AA2" w:rsidRPr="002B2AA2" w:rsidRDefault="002B2AA2" w:rsidP="002B2AA2">
      <w:pPr>
        <w:jc w:val="both"/>
        <w:rPr>
          <w:rFonts w:ascii="Arial" w:hAnsi="Arial" w:cs="Arial"/>
          <w:sz w:val="18"/>
          <w:szCs w:val="18"/>
        </w:rPr>
      </w:pPr>
    </w:p>
    <w:p w14:paraId="5AB33D82" w14:textId="77777777" w:rsidR="00D95673" w:rsidRPr="00D95673" w:rsidRDefault="00D95673" w:rsidP="00D95673">
      <w:pPr>
        <w:ind w:firstLine="720"/>
        <w:jc w:val="both"/>
        <w:rPr>
          <w:rFonts w:ascii="Arial" w:hAnsi="Arial" w:cs="Arial"/>
          <w:sz w:val="18"/>
          <w:szCs w:val="18"/>
        </w:rPr>
      </w:pPr>
      <w:r w:rsidRPr="00D95673">
        <w:rPr>
          <w:rFonts w:ascii="Arial" w:hAnsi="Arial" w:cs="Arial"/>
          <w:sz w:val="18"/>
          <w:szCs w:val="18"/>
        </w:rPr>
        <w:t>A. TEC-07-03: Product Packaging</w:t>
      </w:r>
    </w:p>
    <w:p w14:paraId="294B77A0" w14:textId="77777777" w:rsidR="002B2AA2" w:rsidRDefault="00D95673" w:rsidP="00D95673">
      <w:pPr>
        <w:ind w:firstLine="720"/>
        <w:jc w:val="both"/>
        <w:rPr>
          <w:rFonts w:ascii="Arial" w:hAnsi="Arial" w:cs="Arial"/>
          <w:sz w:val="18"/>
          <w:szCs w:val="18"/>
        </w:rPr>
      </w:pPr>
      <w:r w:rsidRPr="00D95673">
        <w:rPr>
          <w:rFonts w:ascii="Arial" w:hAnsi="Arial" w:cs="Arial"/>
          <w:sz w:val="18"/>
          <w:szCs w:val="18"/>
        </w:rPr>
        <w:t>B. TEC-07-08: Global License Tag Application and Use</w:t>
      </w:r>
    </w:p>
    <w:p w14:paraId="4F38EEF8" w14:textId="77777777" w:rsidR="008E3CD2" w:rsidRDefault="008E3CD2" w:rsidP="002B2AA2">
      <w:pPr>
        <w:jc w:val="both"/>
        <w:rPr>
          <w:rFonts w:ascii="Arial" w:hAnsi="Arial" w:cs="Arial"/>
          <w:sz w:val="18"/>
          <w:szCs w:val="18"/>
        </w:rPr>
      </w:pPr>
    </w:p>
    <w:p w14:paraId="563482A0" w14:textId="77777777" w:rsidR="002B2AA2" w:rsidRDefault="002B2AA2" w:rsidP="002B2AA2">
      <w:pPr>
        <w:jc w:val="both"/>
        <w:rPr>
          <w:rFonts w:ascii="Arial" w:hAnsi="Arial" w:cs="Arial"/>
          <w:sz w:val="18"/>
          <w:szCs w:val="18"/>
        </w:rPr>
      </w:pPr>
      <w:r w:rsidRPr="002B2AA2">
        <w:rPr>
          <w:rFonts w:ascii="Arial" w:hAnsi="Arial" w:cs="Arial"/>
          <w:sz w:val="18"/>
          <w:szCs w:val="18"/>
        </w:rPr>
        <w:t xml:space="preserve">All mentioned actions must be implemented no later than </w:t>
      </w:r>
      <w:r w:rsidR="00D95673">
        <w:rPr>
          <w:rFonts w:ascii="Arial" w:hAnsi="Arial" w:cs="Arial"/>
          <w:sz w:val="18"/>
          <w:szCs w:val="18"/>
        </w:rPr>
        <w:t>Dec</w:t>
      </w:r>
      <w:r w:rsidRPr="002B2AA2">
        <w:rPr>
          <w:rFonts w:ascii="Arial" w:hAnsi="Arial" w:cs="Arial"/>
          <w:sz w:val="18"/>
          <w:szCs w:val="18"/>
        </w:rPr>
        <w:t>/</w:t>
      </w:r>
      <w:r w:rsidR="00D95673">
        <w:rPr>
          <w:rFonts w:ascii="Arial" w:hAnsi="Arial" w:cs="Arial"/>
          <w:sz w:val="18"/>
          <w:szCs w:val="18"/>
        </w:rPr>
        <w:t>2</w:t>
      </w:r>
      <w:r w:rsidR="00D95673">
        <w:rPr>
          <w:rFonts w:ascii="Arial" w:hAnsi="Arial" w:cs="Arial"/>
          <w:sz w:val="18"/>
          <w:szCs w:val="18"/>
          <w:vertAlign w:val="superscript"/>
        </w:rPr>
        <w:t>nd</w:t>
      </w:r>
      <w:r w:rsidRPr="002B2AA2">
        <w:rPr>
          <w:rFonts w:ascii="Arial" w:hAnsi="Arial" w:cs="Arial"/>
          <w:sz w:val="18"/>
          <w:szCs w:val="18"/>
        </w:rPr>
        <w:t>, 202</w:t>
      </w:r>
      <w:r w:rsidR="00D95673">
        <w:rPr>
          <w:rFonts w:ascii="Arial" w:hAnsi="Arial" w:cs="Arial"/>
          <w:sz w:val="18"/>
          <w:szCs w:val="18"/>
        </w:rPr>
        <w:t>4</w:t>
      </w:r>
      <w:r w:rsidRPr="002B2AA2">
        <w:rPr>
          <w:rFonts w:ascii="Arial" w:hAnsi="Arial" w:cs="Arial"/>
          <w:sz w:val="18"/>
          <w:szCs w:val="18"/>
        </w:rPr>
        <w:t xml:space="preserve"> and we encourage you to </w:t>
      </w:r>
      <w:r w:rsidR="00D95673">
        <w:rPr>
          <w:rFonts w:ascii="Arial" w:hAnsi="Arial" w:cs="Arial"/>
          <w:sz w:val="18"/>
          <w:szCs w:val="18"/>
        </w:rPr>
        <w:t>comply with our TE Packaging Specifications</w:t>
      </w:r>
      <w:r w:rsidRPr="002B2AA2">
        <w:rPr>
          <w:rFonts w:ascii="Arial" w:hAnsi="Arial" w:cs="Arial"/>
          <w:sz w:val="18"/>
          <w:szCs w:val="18"/>
        </w:rPr>
        <w:t>.</w:t>
      </w:r>
    </w:p>
    <w:p w14:paraId="3784087F" w14:textId="77777777" w:rsidR="002B2AA2" w:rsidRPr="002B2AA2" w:rsidRDefault="002B2AA2" w:rsidP="002B2AA2">
      <w:pPr>
        <w:jc w:val="both"/>
        <w:rPr>
          <w:rFonts w:ascii="Arial" w:hAnsi="Arial" w:cs="Arial"/>
          <w:sz w:val="18"/>
          <w:szCs w:val="18"/>
        </w:rPr>
      </w:pPr>
    </w:p>
    <w:p w14:paraId="5F46B7D7" w14:textId="77777777" w:rsidR="008E3CD2" w:rsidRPr="000747B5" w:rsidRDefault="008E3CD2" w:rsidP="008E3CD2">
      <w:pPr>
        <w:pStyle w:val="Noparagraphstyle"/>
        <w:rPr>
          <w:rFonts w:ascii="Arial" w:hAnsi="Arial" w:cs="Arial"/>
          <w:sz w:val="18"/>
          <w:szCs w:val="18"/>
        </w:rPr>
      </w:pPr>
      <w:r w:rsidRPr="000747B5">
        <w:rPr>
          <w:rFonts w:ascii="Arial" w:hAnsi="Arial" w:cs="Arial"/>
          <w:sz w:val="18"/>
          <w:szCs w:val="18"/>
        </w:rPr>
        <w:t>We kindly request that you review and confirm acceptance of the terms outlined in this letter. By acknowledging these terms, we can ensure a smooth workflow, address potential issues efficiently, and maintain a positive working relationship.</w:t>
      </w:r>
    </w:p>
    <w:p w14:paraId="3707ACCA" w14:textId="77777777" w:rsidR="008E3CD2" w:rsidRPr="000747B5" w:rsidRDefault="008E3CD2" w:rsidP="008E3CD2">
      <w:pPr>
        <w:pStyle w:val="Noparagraphstyle"/>
        <w:rPr>
          <w:rFonts w:ascii="Arial" w:hAnsi="Arial" w:cs="Arial"/>
          <w:sz w:val="18"/>
          <w:szCs w:val="18"/>
        </w:rPr>
      </w:pPr>
    </w:p>
    <w:p w14:paraId="3C7C9A9F" w14:textId="77777777" w:rsidR="008E3CD2" w:rsidRPr="000747B5" w:rsidRDefault="008E3CD2" w:rsidP="008E3CD2">
      <w:pPr>
        <w:pStyle w:val="Noparagraphstyle"/>
        <w:rPr>
          <w:rFonts w:ascii="Arial" w:hAnsi="Arial" w:cs="Arial"/>
          <w:sz w:val="18"/>
          <w:szCs w:val="18"/>
        </w:rPr>
      </w:pPr>
      <w:r w:rsidRPr="000747B5">
        <w:rPr>
          <w:rFonts w:ascii="Arial" w:hAnsi="Arial" w:cs="Arial"/>
          <w:sz w:val="18"/>
          <w:szCs w:val="18"/>
        </w:rPr>
        <w:t>Thank you for your attention to these matters, and we look forward to continuing our productive partnership.</w:t>
      </w:r>
    </w:p>
    <w:p w14:paraId="1344AC6B" w14:textId="77777777" w:rsidR="008E3CD2" w:rsidRDefault="008E3CD2" w:rsidP="008E3CD2">
      <w:pPr>
        <w:pStyle w:val="Noparagraphstyle"/>
        <w:rPr>
          <w:rFonts w:ascii="Arial" w:hAnsi="Arial" w:cs="Arial"/>
          <w:sz w:val="20"/>
          <w:u w:val="single"/>
        </w:rPr>
      </w:pPr>
    </w:p>
    <w:p w14:paraId="4C973281" w14:textId="77777777" w:rsidR="008E3CD2" w:rsidRPr="00594071" w:rsidRDefault="008E3CD2" w:rsidP="008E3CD2">
      <w:pPr>
        <w:autoSpaceDE w:val="0"/>
        <w:autoSpaceDN w:val="0"/>
        <w:rPr>
          <w:rFonts w:ascii="Arial" w:eastAsia="Times New Roman" w:hAnsi="Arial" w:cs="Arial"/>
          <w:noProof/>
          <w:color w:val="747678"/>
          <w:sz w:val="18"/>
          <w:szCs w:val="18"/>
          <w:lang w:val="pt-BR" w:eastAsia="es-MX"/>
        </w:rPr>
      </w:pPr>
      <w:r w:rsidRPr="00594071">
        <w:rPr>
          <w:rFonts w:ascii="Arial" w:eastAsia="Times New Roman" w:hAnsi="Arial" w:cs="Arial"/>
          <w:noProof/>
          <w:color w:val="747678"/>
          <w:sz w:val="18"/>
          <w:szCs w:val="18"/>
          <w:lang w:val="pt-BR" w:eastAsia="es-MX"/>
        </w:rPr>
        <w:t>Armando Maldonado</w:t>
      </w:r>
      <w:r>
        <w:rPr>
          <w:rFonts w:ascii="Arial" w:eastAsia="Times New Roman" w:hAnsi="Arial" w:cs="Arial"/>
          <w:noProof/>
          <w:color w:val="747678"/>
          <w:sz w:val="18"/>
          <w:szCs w:val="18"/>
          <w:lang w:val="pt-BR" w:eastAsia="es-MX"/>
        </w:rPr>
        <w:t xml:space="preserve">                                                            Manuel Gomez</w:t>
      </w:r>
    </w:p>
    <w:p w14:paraId="5F794A17" w14:textId="77777777" w:rsidR="008E3CD2" w:rsidRPr="00594071" w:rsidRDefault="008E3CD2" w:rsidP="008E3CD2">
      <w:pPr>
        <w:autoSpaceDE w:val="0"/>
        <w:autoSpaceDN w:val="0"/>
        <w:rPr>
          <w:rFonts w:ascii="Arial" w:eastAsia="Times New Roman" w:hAnsi="Arial" w:cs="Arial"/>
          <w:noProof/>
          <w:color w:val="747678"/>
          <w:sz w:val="18"/>
          <w:szCs w:val="18"/>
          <w:lang w:val="pt-BR" w:eastAsia="es-MX"/>
        </w:rPr>
      </w:pPr>
      <w:r w:rsidRPr="00594071">
        <w:rPr>
          <w:rFonts w:ascii="Arial" w:eastAsia="Times New Roman" w:hAnsi="Arial" w:cs="Arial"/>
          <w:noProof/>
          <w:color w:val="747678"/>
          <w:sz w:val="18"/>
          <w:szCs w:val="18"/>
          <w:lang w:val="pt-BR" w:eastAsia="es-MX"/>
        </w:rPr>
        <w:t>Sr. Supplier Quality Manager</w:t>
      </w:r>
      <w:r>
        <w:rPr>
          <w:rFonts w:ascii="Arial" w:eastAsia="Times New Roman" w:hAnsi="Arial" w:cs="Arial"/>
          <w:noProof/>
          <w:color w:val="747678"/>
          <w:sz w:val="18"/>
          <w:szCs w:val="18"/>
          <w:lang w:val="pt-BR" w:eastAsia="es-MX"/>
        </w:rPr>
        <w:t xml:space="preserve">                                               Sr. Manager Strategic Sourcing</w:t>
      </w:r>
    </w:p>
    <w:p w14:paraId="4B1C3C48" w14:textId="77777777" w:rsidR="008E3CD2" w:rsidRPr="00594071" w:rsidRDefault="008E3CD2" w:rsidP="008E3CD2">
      <w:pPr>
        <w:autoSpaceDE w:val="0"/>
        <w:autoSpaceDN w:val="0"/>
        <w:rPr>
          <w:rFonts w:ascii="Arial" w:eastAsia="Times New Roman" w:hAnsi="Arial" w:cs="Arial"/>
          <w:noProof/>
          <w:color w:val="747678"/>
          <w:sz w:val="18"/>
          <w:szCs w:val="18"/>
          <w:lang w:val="pt-BR" w:eastAsia="es-MX"/>
        </w:rPr>
      </w:pPr>
      <w:r w:rsidRPr="00594071">
        <w:rPr>
          <w:rFonts w:ascii="Arial" w:eastAsia="Times New Roman" w:hAnsi="Arial" w:cs="Arial"/>
          <w:noProof/>
          <w:color w:val="747678"/>
          <w:sz w:val="18"/>
          <w:szCs w:val="18"/>
          <w:lang w:val="pt-BR" w:eastAsia="es-MX"/>
        </w:rPr>
        <w:t xml:space="preserve">Quality Assurance  </w:t>
      </w:r>
      <w:r>
        <w:rPr>
          <w:rFonts w:ascii="Arial" w:eastAsia="Times New Roman" w:hAnsi="Arial" w:cs="Arial"/>
          <w:noProof/>
          <w:color w:val="747678"/>
          <w:sz w:val="18"/>
          <w:szCs w:val="18"/>
          <w:lang w:val="pt-BR" w:eastAsia="es-MX"/>
        </w:rPr>
        <w:t xml:space="preserve">AMS                     </w:t>
      </w:r>
      <w:r>
        <w:rPr>
          <w:rFonts w:ascii="Arial" w:eastAsia="Times New Roman" w:hAnsi="Arial" w:cs="Arial"/>
          <w:noProof/>
          <w:color w:val="747678"/>
          <w:sz w:val="18"/>
          <w:szCs w:val="18"/>
          <w:lang w:val="pt-BR" w:eastAsia="es-MX"/>
        </w:rPr>
        <w:tab/>
      </w:r>
      <w:r>
        <w:rPr>
          <w:rFonts w:ascii="Arial" w:eastAsia="Times New Roman" w:hAnsi="Arial" w:cs="Arial"/>
          <w:noProof/>
          <w:color w:val="747678"/>
          <w:sz w:val="18"/>
          <w:szCs w:val="18"/>
          <w:lang w:val="pt-BR" w:eastAsia="es-MX"/>
        </w:rPr>
        <w:tab/>
        <w:t xml:space="preserve">       Purchasing Automotive </w:t>
      </w:r>
      <w:r>
        <w:rPr>
          <w:rFonts w:ascii="Arial" w:eastAsia="Times New Roman" w:hAnsi="Arial" w:cs="Arial"/>
          <w:noProof/>
          <w:color w:val="747678"/>
          <w:sz w:val="18"/>
          <w:szCs w:val="18"/>
          <w:lang w:val="pt-BR" w:eastAsia="es-MX"/>
        </w:rPr>
        <w:tab/>
      </w:r>
    </w:p>
    <w:p w14:paraId="15416D87" w14:textId="77777777" w:rsidR="008E3CD2" w:rsidRPr="00594071" w:rsidRDefault="008E3CD2" w:rsidP="008E3CD2">
      <w:pPr>
        <w:autoSpaceDE w:val="0"/>
        <w:autoSpaceDN w:val="0"/>
        <w:rPr>
          <w:rFonts w:ascii="Arial" w:eastAsia="Times New Roman" w:hAnsi="Arial" w:cs="Arial"/>
          <w:noProof/>
          <w:color w:val="747678"/>
          <w:sz w:val="18"/>
          <w:szCs w:val="18"/>
          <w:lang w:val="pt-BR" w:eastAsia="es-MX"/>
        </w:rPr>
      </w:pPr>
      <w:hyperlink r:id="rId12" w:history="1">
        <w:r w:rsidRPr="00AC1D2A">
          <w:rPr>
            <w:rStyle w:val="Hyperlink"/>
            <w:rFonts w:ascii="Arial" w:eastAsia="Times New Roman" w:hAnsi="Arial" w:cs="Arial"/>
            <w:noProof/>
            <w:sz w:val="18"/>
            <w:szCs w:val="18"/>
            <w:lang w:val="pt-BR" w:eastAsia="es-MX"/>
          </w:rPr>
          <w:t>armando.maldonado@te.com</w:t>
        </w:r>
      </w:hyperlink>
      <w:r>
        <w:rPr>
          <w:rFonts w:ascii="Arial" w:eastAsia="Times New Roman" w:hAnsi="Arial" w:cs="Arial"/>
          <w:noProof/>
          <w:color w:val="747678"/>
          <w:sz w:val="18"/>
          <w:szCs w:val="18"/>
          <w:lang w:val="pt-BR" w:eastAsia="es-MX"/>
        </w:rPr>
        <w:t xml:space="preserve">                                             </w:t>
      </w:r>
      <w:hyperlink r:id="rId13" w:history="1">
        <w:r w:rsidRPr="00AC1D2A">
          <w:rPr>
            <w:rStyle w:val="Hyperlink"/>
            <w:rFonts w:ascii="Arial" w:eastAsia="Times New Roman" w:hAnsi="Arial" w:cs="Arial"/>
            <w:noProof/>
            <w:sz w:val="18"/>
            <w:szCs w:val="18"/>
            <w:lang w:val="pt-BR" w:eastAsia="es-MX"/>
          </w:rPr>
          <w:t>manuelgomez@te.com</w:t>
        </w:r>
      </w:hyperlink>
      <w:r>
        <w:rPr>
          <w:rFonts w:ascii="Arial" w:eastAsia="Times New Roman" w:hAnsi="Arial" w:cs="Arial"/>
          <w:noProof/>
          <w:color w:val="747678"/>
          <w:sz w:val="18"/>
          <w:szCs w:val="18"/>
          <w:lang w:val="pt-BR" w:eastAsia="es-MX"/>
        </w:rPr>
        <w:t xml:space="preserve"> </w:t>
      </w:r>
    </w:p>
    <w:p w14:paraId="0A137F94" w14:textId="77777777" w:rsidR="008E3CD2" w:rsidRDefault="008E3CD2" w:rsidP="008E3CD2">
      <w:pPr>
        <w:autoSpaceDE w:val="0"/>
        <w:autoSpaceDN w:val="0"/>
        <w:jc w:val="center"/>
        <w:rPr>
          <w:rFonts w:ascii="Arial" w:eastAsia="Times New Roman" w:hAnsi="Arial" w:cs="Arial"/>
          <w:b/>
          <w:bCs/>
          <w:noProof/>
          <w:sz w:val="16"/>
          <w:szCs w:val="16"/>
          <w:lang w:val="pt-BR" w:eastAsia="es-MX"/>
        </w:rPr>
      </w:pPr>
    </w:p>
    <w:p w14:paraId="291218B3" w14:textId="77777777" w:rsidR="008E3CD2" w:rsidRDefault="008E3CD2" w:rsidP="008E3CD2">
      <w:pPr>
        <w:autoSpaceDE w:val="0"/>
        <w:autoSpaceDN w:val="0"/>
        <w:jc w:val="center"/>
        <w:rPr>
          <w:rFonts w:ascii="Arial" w:eastAsia="Times New Roman" w:hAnsi="Arial" w:cs="Arial"/>
          <w:b/>
          <w:bCs/>
          <w:noProof/>
          <w:sz w:val="16"/>
          <w:szCs w:val="16"/>
          <w:lang w:val="pt-BR" w:eastAsia="es-MX"/>
        </w:rPr>
      </w:pPr>
      <w:r w:rsidRPr="00594071">
        <w:rPr>
          <w:rFonts w:ascii="Arial" w:eastAsia="Times New Roman" w:hAnsi="Arial" w:cs="Arial"/>
          <w:b/>
          <w:bCs/>
          <w:noProof/>
          <w:sz w:val="16"/>
          <w:szCs w:val="16"/>
          <w:lang w:val="pt-BR" w:eastAsia="es-MX"/>
        </w:rPr>
        <w:t>Supplier Signature</w:t>
      </w:r>
    </w:p>
    <w:p w14:paraId="364A4CE4" w14:textId="77777777" w:rsidR="008E3CD2" w:rsidRPr="00594071" w:rsidRDefault="008E3CD2" w:rsidP="008E3CD2">
      <w:pPr>
        <w:autoSpaceDE w:val="0"/>
        <w:autoSpaceDN w:val="0"/>
        <w:jc w:val="center"/>
        <w:rPr>
          <w:rFonts w:ascii="Arial" w:eastAsia="Times New Roman" w:hAnsi="Arial" w:cs="Arial"/>
          <w:b/>
          <w:bCs/>
          <w:noProof/>
          <w:sz w:val="16"/>
          <w:szCs w:val="16"/>
          <w:lang w:val="pt-BR" w:eastAsia="es-MX"/>
        </w:rPr>
      </w:pPr>
    </w:p>
    <w:p w14:paraId="5B7493B4" w14:textId="77777777" w:rsidR="008E3CD2" w:rsidRDefault="008E3CD2" w:rsidP="008E3CD2">
      <w:pPr>
        <w:autoSpaceDE w:val="0"/>
        <w:autoSpaceDN w:val="0"/>
        <w:rPr>
          <w:rFonts w:ascii="Arial" w:eastAsia="Times New Roman" w:hAnsi="Arial" w:cs="Arial"/>
          <w:noProof/>
          <w:sz w:val="14"/>
          <w:szCs w:val="14"/>
          <w:lang w:val="pt-BR" w:eastAsia="es-MX"/>
        </w:rPr>
      </w:pPr>
    </w:p>
    <w:p w14:paraId="2253482B" w14:textId="77777777" w:rsidR="00EF2F70" w:rsidRPr="008E3CD2" w:rsidRDefault="008E3CD2" w:rsidP="004346A6">
      <w:pPr>
        <w:autoSpaceDE w:val="0"/>
        <w:autoSpaceDN w:val="0"/>
        <w:rPr>
          <w:rFonts w:ascii="Arial" w:eastAsia="Times New Roman" w:hAnsi="Arial" w:cs="Arial"/>
          <w:noProof/>
          <w:sz w:val="14"/>
          <w:szCs w:val="14"/>
          <w:lang w:val="pt-BR" w:eastAsia="es-MX"/>
        </w:rPr>
      </w:pPr>
      <w:r>
        <w:rPr>
          <w:rFonts w:ascii="Arial" w:eastAsia="Times New Roman" w:hAnsi="Arial" w:cs="Arial"/>
          <w:noProof/>
          <w:sz w:val="14"/>
          <w:szCs w:val="14"/>
          <w:lang w:val="pt-BR" w:eastAsia="es-MX"/>
        </w:rPr>
        <w:t>Signature:__________________ Name:______________________ Position:__________________________ Date: ______________</w:t>
      </w:r>
    </w:p>
    <w:sectPr w:rsidR="00EF2F70" w:rsidRPr="008E3CD2" w:rsidSect="00B4514F">
      <w:headerReference w:type="default" r:id="rId14"/>
      <w:footerReference w:type="even" r:id="rId15"/>
      <w:footerReference w:type="default" r:id="rId16"/>
      <w:type w:val="continuous"/>
      <w:pgSz w:w="10440" w:h="15120"/>
      <w:pgMar w:top="2880" w:right="806" w:bottom="1296" w:left="1080" w:header="102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0FED4" w14:textId="77777777" w:rsidR="00D037BC" w:rsidRDefault="00D037BC">
      <w:r>
        <w:separator/>
      </w:r>
    </w:p>
  </w:endnote>
  <w:endnote w:type="continuationSeparator" w:id="0">
    <w:p w14:paraId="238D3C34" w14:textId="77777777" w:rsidR="00D037BC" w:rsidRDefault="00D0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TT)">
    <w:altName w:val="Courier New"/>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55737" w14:textId="77777777" w:rsidR="00E97837" w:rsidRDefault="00E97837" w:rsidP="00EF2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FBCF0" w14:textId="77777777" w:rsidR="00E97837" w:rsidRDefault="00E97837" w:rsidP="00DD5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D4FF" w14:textId="77777777" w:rsidR="00E97837" w:rsidRPr="008F749E" w:rsidRDefault="008F749E" w:rsidP="00E7125D">
    <w:pPr>
      <w:pStyle w:val="Footer"/>
      <w:framePr w:wrap="around" w:vAnchor="text" w:hAnchor="page" w:x="9291" w:y="166"/>
      <w:rPr>
        <w:rStyle w:val="PageNumber"/>
        <w:sz w:val="18"/>
        <w:szCs w:val="14"/>
      </w:rPr>
    </w:pPr>
    <w:r>
      <w:rPr>
        <w:rStyle w:val="PageNumber"/>
        <w:sz w:val="18"/>
        <w:szCs w:val="14"/>
      </w:rPr>
      <w:t xml:space="preserve">Pag. </w:t>
    </w:r>
    <w:r w:rsidR="00E97837" w:rsidRPr="008F749E">
      <w:rPr>
        <w:rStyle w:val="PageNumber"/>
        <w:sz w:val="18"/>
        <w:szCs w:val="14"/>
      </w:rPr>
      <w:fldChar w:fldCharType="begin"/>
    </w:r>
    <w:r w:rsidR="00E97837" w:rsidRPr="008F749E">
      <w:rPr>
        <w:rStyle w:val="PageNumber"/>
        <w:sz w:val="18"/>
        <w:szCs w:val="14"/>
      </w:rPr>
      <w:instrText xml:space="preserve">PAGE  </w:instrText>
    </w:r>
    <w:r w:rsidR="00E97837" w:rsidRPr="008F749E">
      <w:rPr>
        <w:rStyle w:val="PageNumber"/>
        <w:sz w:val="18"/>
        <w:szCs w:val="14"/>
      </w:rPr>
      <w:fldChar w:fldCharType="separate"/>
    </w:r>
    <w:r w:rsidR="00342ED0" w:rsidRPr="008F749E">
      <w:rPr>
        <w:rStyle w:val="PageNumber"/>
        <w:noProof/>
        <w:sz w:val="18"/>
        <w:szCs w:val="14"/>
      </w:rPr>
      <w:t>1</w:t>
    </w:r>
    <w:r w:rsidR="00E97837" w:rsidRPr="008F749E">
      <w:rPr>
        <w:rStyle w:val="PageNumber"/>
        <w:sz w:val="18"/>
        <w:szCs w:val="14"/>
      </w:rPr>
      <w:fldChar w:fldCharType="end"/>
    </w:r>
  </w:p>
  <w:p w14:paraId="09641514" w14:textId="04A51139" w:rsidR="00E97837" w:rsidRPr="00D07410" w:rsidRDefault="00CD0728" w:rsidP="00DD5553">
    <w:pPr>
      <w:pStyle w:val="Footer"/>
      <w:ind w:right="360"/>
      <w:rPr>
        <w:rFonts w:ascii="Calibri" w:hAnsi="Calibri"/>
        <w:sz w:val="16"/>
        <w:szCs w:val="16"/>
      </w:rPr>
    </w:pPr>
    <w:r w:rsidRPr="00771576">
      <w:rPr>
        <w:noProof/>
      </w:rPr>
      <w:drawing>
        <wp:inline distT="0" distB="0" distL="0" distR="0" wp14:anchorId="08FD5C70" wp14:editId="5EDDF8F7">
          <wp:extent cx="1457325" cy="410845"/>
          <wp:effectExtent l="0" t="0" r="0" b="0"/>
          <wp:docPr id="2"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10845"/>
                  </a:xfrm>
                  <a:prstGeom prst="rect">
                    <a:avLst/>
                  </a:prstGeom>
                  <a:noFill/>
                  <a:ln>
                    <a:noFill/>
                  </a:ln>
                </pic:spPr>
              </pic:pic>
            </a:graphicData>
          </a:graphic>
        </wp:inline>
      </w:drawing>
    </w:r>
    <w:r w:rsidR="00E97837">
      <w:tab/>
    </w:r>
    <w:r w:rsidR="008F749E">
      <w:tab/>
    </w:r>
    <w:r w:rsidR="008F749E">
      <w:rPr>
        <w:rFonts w:ascii="Calibri" w:hAnsi="Calibri"/>
        <w:sz w:val="16"/>
        <w:szCs w:val="16"/>
      </w:rPr>
      <w:t>TE Connectivity /</w:t>
    </w:r>
    <w:r w:rsidR="00E97837" w:rsidRPr="00D07410">
      <w:rPr>
        <w:rFonts w:ascii="Calibri" w:hAnsi="Calibri"/>
        <w:sz w:val="16"/>
        <w:szCs w:val="16"/>
      </w:rPr>
      <w:t xml:space="preserve"> </w:t>
    </w:r>
    <w:r w:rsidR="002B2AA2" w:rsidRPr="002B2AA2">
      <w:rPr>
        <w:rFonts w:ascii="Calibri" w:hAnsi="Calibri"/>
        <w:sz w:val="16"/>
        <w:szCs w:val="16"/>
      </w:rPr>
      <w:t>TE special quality requirements</w:t>
    </w:r>
    <w:r w:rsidR="00722996">
      <w:rPr>
        <w:rFonts w:ascii="Calibri" w:hAnsi="Calibri"/>
        <w:sz w:val="16"/>
        <w:szCs w:val="16"/>
      </w:rPr>
      <w:t xml:space="preserve"> </w:t>
    </w:r>
    <w:r w:rsidR="00E97837" w:rsidRPr="00D07410">
      <w:rPr>
        <w:rFonts w:ascii="Calibri" w:hAnsi="Calibri"/>
        <w:sz w:val="16"/>
        <w:szCs w:val="16"/>
      </w:rPr>
      <w:t>-</w:t>
    </w:r>
    <w:r w:rsidR="00722996">
      <w:rPr>
        <w:rFonts w:ascii="Calibri" w:hAnsi="Calibri"/>
        <w:sz w:val="16"/>
        <w:szCs w:val="16"/>
      </w:rPr>
      <w:t xml:space="preserve"> </w:t>
    </w:r>
    <w:r w:rsidR="002B2AA2">
      <w:rPr>
        <w:rFonts w:ascii="Calibri" w:hAnsi="Calibri"/>
        <w:sz w:val="16"/>
        <w:szCs w:val="16"/>
      </w:rPr>
      <w:t>Dec</w:t>
    </w:r>
    <w:r w:rsidR="00E97837">
      <w:rPr>
        <w:rFonts w:ascii="Calibri" w:hAnsi="Calibri"/>
        <w:sz w:val="16"/>
        <w:szCs w:val="16"/>
      </w:rPr>
      <w:t>/</w:t>
    </w:r>
    <w:r w:rsidR="00E97837" w:rsidRPr="00D07410">
      <w:rPr>
        <w:rFonts w:ascii="Calibri" w:hAnsi="Calibri"/>
        <w:sz w:val="16"/>
        <w:szCs w:val="16"/>
      </w:rPr>
      <w:t>20</w:t>
    </w:r>
    <w:r w:rsidR="008F749E">
      <w:rPr>
        <w:rFonts w:ascii="Calibri" w:hAnsi="Calibri"/>
        <w:sz w:val="16"/>
        <w:szCs w:val="16"/>
      </w:rPr>
      <w:t>2</w:t>
    </w:r>
    <w:r w:rsidR="002B2AA2">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C3DC" w14:textId="77777777" w:rsidR="00D037BC" w:rsidRDefault="00D037BC">
      <w:r>
        <w:separator/>
      </w:r>
    </w:p>
  </w:footnote>
  <w:footnote w:type="continuationSeparator" w:id="0">
    <w:p w14:paraId="6073F071" w14:textId="77777777" w:rsidR="00D037BC" w:rsidRDefault="00D0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2620" w14:textId="7B9FF31A" w:rsidR="00E97837" w:rsidRDefault="00CD0728" w:rsidP="00FE0E64">
    <w:pPr>
      <w:pStyle w:val="Header"/>
      <w:tabs>
        <w:tab w:val="clear" w:pos="4320"/>
        <w:tab w:val="clear" w:pos="8640"/>
        <w:tab w:val="left" w:pos="6724"/>
      </w:tabs>
    </w:pPr>
    <w:r>
      <w:rPr>
        <w:noProof/>
      </w:rPr>
      <mc:AlternateContent>
        <mc:Choice Requires="wps">
          <w:drawing>
            <wp:anchor distT="0" distB="0" distL="114300" distR="114300" simplePos="0" relativeHeight="251657728" behindDoc="0" locked="0" layoutInCell="1" allowOverlap="1" wp14:anchorId="6811739A" wp14:editId="0F81A4E7">
              <wp:simplePos x="0" y="0"/>
              <wp:positionH relativeFrom="column">
                <wp:posOffset>3537585</wp:posOffset>
              </wp:positionH>
              <wp:positionV relativeFrom="paragraph">
                <wp:posOffset>-127000</wp:posOffset>
              </wp:positionV>
              <wp:extent cx="2101215" cy="960755"/>
              <wp:effectExtent l="0" t="0" r="0" b="0"/>
              <wp:wrapNone/>
              <wp:docPr id="1420226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960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CD741" w14:textId="77777777" w:rsidR="00E97837" w:rsidRPr="00D55A61" w:rsidRDefault="000F7087" w:rsidP="00E97837">
                          <w:pPr>
                            <w:pStyle w:val="Heading1"/>
                            <w:rPr>
                              <w:lang w:val="es-MX"/>
                            </w:rPr>
                          </w:pPr>
                          <w:r>
                            <w:rPr>
                              <w:lang w:val="es-MX"/>
                            </w:rPr>
                            <w:t>TE Connectivity</w:t>
                          </w:r>
                        </w:p>
                        <w:p w14:paraId="362A9934" w14:textId="77777777" w:rsidR="00E97837" w:rsidRPr="00D55A61" w:rsidRDefault="00E97837" w:rsidP="00E97837">
                          <w:pPr>
                            <w:rPr>
                              <w:sz w:val="10"/>
                              <w:lang w:val="es-MX"/>
                            </w:rPr>
                          </w:pPr>
                        </w:p>
                        <w:p w14:paraId="1B442966" w14:textId="77777777" w:rsidR="00E97837" w:rsidRDefault="003C007B" w:rsidP="008E3CD2">
                          <w:pPr>
                            <w:rPr>
                              <w:rFonts w:ascii="Verdana" w:hAnsi="Verdana"/>
                              <w:color w:val="808080"/>
                              <w:sz w:val="16"/>
                              <w:lang w:val="es-MX"/>
                            </w:rPr>
                          </w:pPr>
                          <w:hyperlink r:id="rId1" w:history="1">
                            <w:r w:rsidRPr="00A74583">
                              <w:rPr>
                                <w:rStyle w:val="Hyperlink"/>
                                <w:rFonts w:ascii="Verdana" w:hAnsi="Verdana"/>
                                <w:sz w:val="16"/>
                                <w:lang w:val="es-MX"/>
                              </w:rPr>
                              <w:t>www.te.com</w:t>
                            </w:r>
                          </w:hyperlink>
                        </w:p>
                        <w:p w14:paraId="20F4F444" w14:textId="77777777" w:rsidR="003C007B" w:rsidRDefault="003C007B" w:rsidP="00E97837">
                          <w:pPr>
                            <w:rPr>
                              <w:rFonts w:ascii="Verdana" w:hAnsi="Verdana"/>
                              <w:color w:val="808080"/>
                              <w:sz w:val="16"/>
                              <w:lang w:val="es-MX"/>
                            </w:rPr>
                          </w:pPr>
                        </w:p>
                        <w:p w14:paraId="704B8FBE" w14:textId="77777777" w:rsidR="003C007B" w:rsidRDefault="003C007B" w:rsidP="00E97837">
                          <w:pPr>
                            <w:rPr>
                              <w:rFonts w:ascii="Verdana" w:hAnsi="Verdana"/>
                              <w:color w:val="808080"/>
                              <w:sz w:val="16"/>
                              <w:lang w:val="es-MX"/>
                            </w:rPr>
                          </w:pPr>
                        </w:p>
                        <w:p w14:paraId="1DD67153" w14:textId="77777777" w:rsidR="003C007B" w:rsidRPr="00217D25" w:rsidRDefault="003C007B" w:rsidP="00E97837">
                          <w:pPr>
                            <w:rPr>
                              <w:rFonts w:ascii="Verdana" w:hAnsi="Verdana"/>
                              <w:color w:val="808080"/>
                              <w:sz w:val="16"/>
                              <w:lang w:val="es-MX"/>
                            </w:rPr>
                          </w:pPr>
                        </w:p>
                        <w:p w14:paraId="46C63606" w14:textId="77777777" w:rsidR="00E97837" w:rsidRPr="00217D25" w:rsidRDefault="00E97837" w:rsidP="00E97837">
                          <w:pPr>
                            <w:rPr>
                              <w:rFonts w:ascii="Verdana" w:hAnsi="Verdana"/>
                              <w:color w:val="808080"/>
                              <w:sz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1739A" id="_x0000_t202" coordsize="21600,21600" o:spt="202" path="m,l,21600r21600,l21600,xe">
              <v:stroke joinstyle="miter"/>
              <v:path gradientshapeok="t" o:connecttype="rect"/>
            </v:shapetype>
            <v:shape id="Text Box 2" o:spid="_x0000_s1026" type="#_x0000_t202" style="position:absolute;margin-left:278.55pt;margin-top:-10pt;width:165.45pt;height:7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" stroked="f">
              <v:textbox>
                <w:txbxContent>
                  <w:p w14:paraId="008CD741" w14:textId="77777777" w:rsidR="00E97837" w:rsidRPr="00D55A61" w:rsidRDefault="000F7087" w:rsidP="00E97837">
                    <w:pPr>
                      <w:pStyle w:val="Heading1"/>
                      <w:rPr>
                        <w:lang w:val="es-MX"/>
                      </w:rPr>
                    </w:pPr>
                    <w:r>
                      <w:rPr>
                        <w:lang w:val="es-MX"/>
                      </w:rPr>
                      <w:t>TE Connectivity</w:t>
                    </w:r>
                  </w:p>
                  <w:p w14:paraId="362A9934" w14:textId="77777777" w:rsidR="00E97837" w:rsidRPr="00D55A61" w:rsidRDefault="00E97837" w:rsidP="00E97837">
                    <w:pPr>
                      <w:rPr>
                        <w:sz w:val="10"/>
                        <w:lang w:val="es-MX"/>
                      </w:rPr>
                    </w:pPr>
                  </w:p>
                  <w:p w14:paraId="1B442966" w14:textId="77777777" w:rsidR="00E97837" w:rsidRDefault="003C007B" w:rsidP="008E3CD2">
                    <w:pPr>
                      <w:rPr>
                        <w:rFonts w:ascii="Verdana" w:hAnsi="Verdana"/>
                        <w:color w:val="808080"/>
                        <w:sz w:val="16"/>
                        <w:lang w:val="es-MX"/>
                      </w:rPr>
                    </w:pPr>
                    <w:hyperlink r:id="rId2" w:history="1">
                      <w:r w:rsidRPr="00A74583">
                        <w:rPr>
                          <w:rStyle w:val="Hyperlink"/>
                          <w:rFonts w:ascii="Verdana" w:hAnsi="Verdana"/>
                          <w:sz w:val="16"/>
                          <w:lang w:val="es-MX"/>
                        </w:rPr>
                        <w:t>www.te.com</w:t>
                      </w:r>
                    </w:hyperlink>
                  </w:p>
                  <w:p w14:paraId="20F4F444" w14:textId="77777777" w:rsidR="003C007B" w:rsidRDefault="003C007B" w:rsidP="00E97837">
                    <w:pPr>
                      <w:rPr>
                        <w:rFonts w:ascii="Verdana" w:hAnsi="Verdana"/>
                        <w:color w:val="808080"/>
                        <w:sz w:val="16"/>
                        <w:lang w:val="es-MX"/>
                      </w:rPr>
                    </w:pPr>
                  </w:p>
                  <w:p w14:paraId="704B8FBE" w14:textId="77777777" w:rsidR="003C007B" w:rsidRDefault="003C007B" w:rsidP="00E97837">
                    <w:pPr>
                      <w:rPr>
                        <w:rFonts w:ascii="Verdana" w:hAnsi="Verdana"/>
                        <w:color w:val="808080"/>
                        <w:sz w:val="16"/>
                        <w:lang w:val="es-MX"/>
                      </w:rPr>
                    </w:pPr>
                  </w:p>
                  <w:p w14:paraId="1DD67153" w14:textId="77777777" w:rsidR="003C007B" w:rsidRPr="00217D25" w:rsidRDefault="003C007B" w:rsidP="00E97837">
                    <w:pPr>
                      <w:rPr>
                        <w:rFonts w:ascii="Verdana" w:hAnsi="Verdana"/>
                        <w:color w:val="808080"/>
                        <w:sz w:val="16"/>
                        <w:lang w:val="es-MX"/>
                      </w:rPr>
                    </w:pPr>
                  </w:p>
                  <w:p w14:paraId="46C63606" w14:textId="77777777" w:rsidR="00E97837" w:rsidRPr="00217D25" w:rsidRDefault="00E97837" w:rsidP="00E97837">
                    <w:pPr>
                      <w:rPr>
                        <w:rFonts w:ascii="Verdana" w:hAnsi="Verdana"/>
                        <w:color w:val="808080"/>
                        <w:sz w:val="16"/>
                        <w:lang w:val="es-MX"/>
                      </w:rPr>
                    </w:pPr>
                  </w:p>
                </w:txbxContent>
              </v:textbox>
            </v:shape>
          </w:pict>
        </mc:Fallback>
      </mc:AlternateContent>
    </w:r>
    <w:r w:rsidRPr="00771576">
      <w:rPr>
        <w:noProof/>
      </w:rPr>
      <w:drawing>
        <wp:inline distT="0" distB="0" distL="0" distR="0" wp14:anchorId="19C3D635" wp14:editId="02E4F80E">
          <wp:extent cx="110998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98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4595"/>
    <w:multiLevelType w:val="hybridMultilevel"/>
    <w:tmpl w:val="677209F6"/>
    <w:lvl w:ilvl="0" w:tplc="8CB0A9CC">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 w15:restartNumberingAfterBreak="0">
    <w:nsid w:val="060A509C"/>
    <w:multiLevelType w:val="hybridMultilevel"/>
    <w:tmpl w:val="7958A39A"/>
    <w:lvl w:ilvl="0" w:tplc="056AF7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06918"/>
    <w:multiLevelType w:val="hybridMultilevel"/>
    <w:tmpl w:val="FC607C76"/>
    <w:lvl w:ilvl="0" w:tplc="2132055C">
      <w:start w:val="1"/>
      <w:numFmt w:val="bullet"/>
      <w:lvlText w:val=""/>
      <w:lvlJc w:val="left"/>
      <w:pPr>
        <w:tabs>
          <w:tab w:val="num" w:pos="1728"/>
        </w:tabs>
        <w:ind w:left="1728" w:hanging="288"/>
      </w:pPr>
      <w:rPr>
        <w:rFonts w:ascii="Symbol" w:hAnsi="Symbol" w:hint="default"/>
        <w:b/>
        <w:i w:val="0"/>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836B42"/>
    <w:multiLevelType w:val="hybridMultilevel"/>
    <w:tmpl w:val="2B96877C"/>
    <w:lvl w:ilvl="0" w:tplc="7C38FA94">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079D303D"/>
    <w:multiLevelType w:val="hybridMultilevel"/>
    <w:tmpl w:val="BAA01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34F16"/>
    <w:multiLevelType w:val="hybridMultilevel"/>
    <w:tmpl w:val="72EAF5A2"/>
    <w:lvl w:ilvl="0" w:tplc="269CB6F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6" w15:restartNumberingAfterBreak="0">
    <w:nsid w:val="14262DE4"/>
    <w:multiLevelType w:val="multilevel"/>
    <w:tmpl w:val="9E9E9A2C"/>
    <w:lvl w:ilvl="0">
      <w:start w:val="8"/>
      <w:numFmt w:val="bullet"/>
      <w:lvlText w:val=""/>
      <w:lvlJc w:val="left"/>
      <w:pPr>
        <w:tabs>
          <w:tab w:val="num" w:pos="144"/>
        </w:tabs>
        <w:ind w:left="144"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A1839"/>
    <w:multiLevelType w:val="hybridMultilevel"/>
    <w:tmpl w:val="0CBCE404"/>
    <w:lvl w:ilvl="0" w:tplc="2132055C">
      <w:start w:val="1"/>
      <w:numFmt w:val="bullet"/>
      <w:lvlText w:val=""/>
      <w:lvlJc w:val="left"/>
      <w:pPr>
        <w:tabs>
          <w:tab w:val="num" w:pos="1008"/>
        </w:tabs>
        <w:ind w:left="1008" w:hanging="288"/>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D2CF0"/>
    <w:multiLevelType w:val="hybridMultilevel"/>
    <w:tmpl w:val="57ACD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F3CDA"/>
    <w:multiLevelType w:val="multilevel"/>
    <w:tmpl w:val="49E2E3EE"/>
    <w:lvl w:ilvl="0">
      <w:start w:val="8"/>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8729E"/>
    <w:multiLevelType w:val="hybridMultilevel"/>
    <w:tmpl w:val="DAD258C2"/>
    <w:lvl w:ilvl="0" w:tplc="4E2A36D6">
      <w:start w:val="8"/>
      <w:numFmt w:val="bullet"/>
      <w:lvlText w:val=""/>
      <w:lvlJc w:val="left"/>
      <w:pPr>
        <w:tabs>
          <w:tab w:val="num" w:pos="72"/>
        </w:tabs>
        <w:ind w:left="72"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21861"/>
    <w:multiLevelType w:val="multilevel"/>
    <w:tmpl w:val="DBB2CF36"/>
    <w:lvl w:ilvl="0">
      <w:start w:val="8"/>
      <w:numFmt w:val="bullet"/>
      <w:lvlText w:val=""/>
      <w:lvlJc w:val="left"/>
      <w:pPr>
        <w:tabs>
          <w:tab w:val="num" w:pos="396"/>
        </w:tabs>
        <w:ind w:left="396" w:hanging="216"/>
      </w:pPr>
      <w:rPr>
        <w:rFonts w:ascii="Wingdings" w:hAnsi="Wingdings" w:hint="default"/>
        <w:b/>
        <w:i w:val="0"/>
        <w:color w:val="auto"/>
        <w:sz w:val="22"/>
        <w:szCs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5527F16"/>
    <w:multiLevelType w:val="hybridMultilevel"/>
    <w:tmpl w:val="DD0E0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3F65E9"/>
    <w:multiLevelType w:val="hybridMultilevel"/>
    <w:tmpl w:val="D31A2B30"/>
    <w:lvl w:ilvl="0" w:tplc="2132055C">
      <w:start w:val="1"/>
      <w:numFmt w:val="bullet"/>
      <w:lvlText w:val=""/>
      <w:lvlJc w:val="left"/>
      <w:pPr>
        <w:tabs>
          <w:tab w:val="num" w:pos="1008"/>
        </w:tabs>
        <w:ind w:left="1008" w:hanging="288"/>
      </w:pPr>
      <w:rPr>
        <w:rFonts w:ascii="Symbol" w:hAnsi="Symbol" w:hint="default"/>
        <w:b/>
        <w:i w:val="0"/>
        <w:color w:val="auto"/>
        <w:sz w:val="22"/>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15:restartNumberingAfterBreak="0">
    <w:nsid w:val="265E219B"/>
    <w:multiLevelType w:val="hybridMultilevel"/>
    <w:tmpl w:val="726E4736"/>
    <w:lvl w:ilvl="0" w:tplc="6FDCD97E">
      <w:start w:val="1"/>
      <w:numFmt w:val="decimal"/>
      <w:lvlText w:val="%1."/>
      <w:lvlJc w:val="left"/>
      <w:pPr>
        <w:ind w:left="1080" w:hanging="72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2824"/>
    <w:multiLevelType w:val="hybridMultilevel"/>
    <w:tmpl w:val="91C83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95212"/>
    <w:multiLevelType w:val="hybridMultilevel"/>
    <w:tmpl w:val="8528C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57690"/>
    <w:multiLevelType w:val="hybridMultilevel"/>
    <w:tmpl w:val="9E9E9A2C"/>
    <w:lvl w:ilvl="0" w:tplc="1820F270">
      <w:start w:val="8"/>
      <w:numFmt w:val="bullet"/>
      <w:lvlText w:val=""/>
      <w:lvlJc w:val="left"/>
      <w:pPr>
        <w:tabs>
          <w:tab w:val="num" w:pos="144"/>
        </w:tabs>
        <w:ind w:left="144"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942B0"/>
    <w:multiLevelType w:val="multilevel"/>
    <w:tmpl w:val="DAD258C2"/>
    <w:lvl w:ilvl="0">
      <w:start w:val="8"/>
      <w:numFmt w:val="bullet"/>
      <w:lvlText w:val=""/>
      <w:lvlJc w:val="left"/>
      <w:pPr>
        <w:tabs>
          <w:tab w:val="num" w:pos="72"/>
        </w:tabs>
        <w:ind w:left="72"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D5117"/>
    <w:multiLevelType w:val="hybridMultilevel"/>
    <w:tmpl w:val="717AF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35B4"/>
    <w:multiLevelType w:val="hybridMultilevel"/>
    <w:tmpl w:val="D0C25C04"/>
    <w:lvl w:ilvl="0" w:tplc="7812DE72">
      <w:start w:val="8"/>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487ACB"/>
    <w:multiLevelType w:val="multilevel"/>
    <w:tmpl w:val="11DC9480"/>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2088"/>
        </w:tabs>
        <w:ind w:left="2088" w:hanging="360"/>
      </w:pPr>
      <w:rPr>
        <w:rFonts w:ascii="Courier New" w:hAnsi="Courier New" w:cs="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cs="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cs="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22" w15:restartNumberingAfterBreak="0">
    <w:nsid w:val="43C51DEA"/>
    <w:multiLevelType w:val="hybridMultilevel"/>
    <w:tmpl w:val="976CA4E0"/>
    <w:lvl w:ilvl="0" w:tplc="6D664C9C">
      <w:start w:val="8"/>
      <w:numFmt w:val="bullet"/>
      <w:lvlText w:val=""/>
      <w:lvlJc w:val="left"/>
      <w:pPr>
        <w:tabs>
          <w:tab w:val="num" w:pos="396"/>
        </w:tabs>
        <w:ind w:left="396" w:hanging="216"/>
      </w:pPr>
      <w:rPr>
        <w:rFonts w:ascii="Wingdings" w:hAnsi="Wingdings" w:hint="default"/>
        <w:b/>
        <w:i w:val="0"/>
        <w:color w:val="auto"/>
        <w:sz w:val="22"/>
        <w:szCs w:val="1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83B5619"/>
    <w:multiLevelType w:val="hybridMultilevel"/>
    <w:tmpl w:val="49E2E3EE"/>
    <w:lvl w:ilvl="0" w:tplc="7812DE72">
      <w:start w:val="8"/>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A142BC"/>
    <w:multiLevelType w:val="hybridMultilevel"/>
    <w:tmpl w:val="DA5CA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C45EF"/>
    <w:multiLevelType w:val="hybridMultilevel"/>
    <w:tmpl w:val="4E740C86"/>
    <w:lvl w:ilvl="0" w:tplc="4E2A36D6">
      <w:start w:val="8"/>
      <w:numFmt w:val="bullet"/>
      <w:lvlText w:val=""/>
      <w:lvlJc w:val="left"/>
      <w:pPr>
        <w:tabs>
          <w:tab w:val="num" w:pos="72"/>
        </w:tabs>
        <w:ind w:left="72"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B33FD"/>
    <w:multiLevelType w:val="hybridMultilevel"/>
    <w:tmpl w:val="65167470"/>
    <w:lvl w:ilvl="0" w:tplc="4E2A36D6">
      <w:start w:val="8"/>
      <w:numFmt w:val="bullet"/>
      <w:lvlText w:val=""/>
      <w:lvlJc w:val="left"/>
      <w:pPr>
        <w:tabs>
          <w:tab w:val="num" w:pos="72"/>
        </w:tabs>
        <w:ind w:left="72"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92EB8"/>
    <w:multiLevelType w:val="hybridMultilevel"/>
    <w:tmpl w:val="11DC9480"/>
    <w:lvl w:ilvl="0" w:tplc="7C38FA94">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8" w15:restartNumberingAfterBreak="0">
    <w:nsid w:val="60625A64"/>
    <w:multiLevelType w:val="multilevel"/>
    <w:tmpl w:val="65167470"/>
    <w:lvl w:ilvl="0">
      <w:start w:val="8"/>
      <w:numFmt w:val="bullet"/>
      <w:lvlText w:val=""/>
      <w:lvlJc w:val="left"/>
      <w:pPr>
        <w:tabs>
          <w:tab w:val="num" w:pos="72"/>
        </w:tabs>
        <w:ind w:left="72"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868C9"/>
    <w:multiLevelType w:val="hybridMultilevel"/>
    <w:tmpl w:val="513037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89495F"/>
    <w:multiLevelType w:val="multilevel"/>
    <w:tmpl w:val="2B96877C"/>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2088"/>
        </w:tabs>
        <w:ind w:left="2088" w:hanging="360"/>
      </w:pPr>
      <w:rPr>
        <w:rFonts w:ascii="Courier New" w:hAnsi="Courier New" w:cs="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cs="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cs="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31" w15:restartNumberingAfterBreak="0">
    <w:nsid w:val="6D8B37CF"/>
    <w:multiLevelType w:val="hybridMultilevel"/>
    <w:tmpl w:val="B06CCD9C"/>
    <w:lvl w:ilvl="0" w:tplc="ADD2ED78">
      <w:start w:val="8"/>
      <w:numFmt w:val="bullet"/>
      <w:lvlText w:val=""/>
      <w:lvlJc w:val="left"/>
      <w:pPr>
        <w:tabs>
          <w:tab w:val="num" w:pos="288"/>
        </w:tabs>
        <w:ind w:left="288" w:hanging="216"/>
      </w:pPr>
      <w:rPr>
        <w:rFonts w:ascii="Wingdings" w:hAnsi="Wingdings" w:hint="default"/>
        <w:b/>
        <w:i w:val="0"/>
        <w:color w:val="auto"/>
        <w:sz w:val="32"/>
        <w:szCs w:val="18"/>
      </w:rPr>
    </w:lvl>
    <w:lvl w:ilvl="1" w:tplc="0409000F">
      <w:start w:val="1"/>
      <w:numFmt w:val="decimal"/>
      <w:lvlText w:val="%2."/>
      <w:lvlJc w:val="left"/>
      <w:pPr>
        <w:tabs>
          <w:tab w:val="num" w:pos="1512"/>
        </w:tabs>
        <w:ind w:left="1512" w:hanging="360"/>
      </w:pPr>
      <w:rPr>
        <w:rFonts w:hint="default"/>
        <w:b/>
        <w:i w:val="0"/>
        <w:color w:val="auto"/>
        <w:sz w:val="32"/>
        <w:szCs w:val="18"/>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E09140B"/>
    <w:multiLevelType w:val="hybridMultilevel"/>
    <w:tmpl w:val="B9B4CC78"/>
    <w:lvl w:ilvl="0" w:tplc="B330E0F6">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37324"/>
    <w:multiLevelType w:val="hybridMultilevel"/>
    <w:tmpl w:val="09EAA0C4"/>
    <w:lvl w:ilvl="0" w:tplc="4E2A36D6">
      <w:start w:val="8"/>
      <w:numFmt w:val="bullet"/>
      <w:lvlText w:val=""/>
      <w:lvlJc w:val="left"/>
      <w:pPr>
        <w:tabs>
          <w:tab w:val="num" w:pos="180"/>
        </w:tabs>
        <w:ind w:left="180" w:firstLine="0"/>
      </w:pPr>
      <w:rPr>
        <w:rFonts w:ascii="Wingdings" w:hAnsi="Wingdings" w:hint="default"/>
        <w:b/>
        <w:i w:val="0"/>
        <w:color w:val="auto"/>
        <w:sz w:val="22"/>
        <w:szCs w:val="1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28101BF"/>
    <w:multiLevelType w:val="multilevel"/>
    <w:tmpl w:val="72EAF5A2"/>
    <w:lvl w:ilvl="0">
      <w:start w:val="1"/>
      <w:numFmt w:val="bullet"/>
      <w:lvlText w:val=""/>
      <w:lvlJc w:val="left"/>
      <w:pPr>
        <w:tabs>
          <w:tab w:val="num" w:pos="1008"/>
        </w:tabs>
        <w:ind w:left="1008" w:hanging="288"/>
      </w:pPr>
      <w:rPr>
        <w:rFonts w:ascii="Symbol" w:hAnsi="Symbol" w:hint="default"/>
      </w:rPr>
    </w:lvl>
    <w:lvl w:ilvl="1">
      <w:start w:val="1"/>
      <w:numFmt w:val="bullet"/>
      <w:lvlText w:val="o"/>
      <w:lvlJc w:val="left"/>
      <w:pPr>
        <w:tabs>
          <w:tab w:val="num" w:pos="2376"/>
        </w:tabs>
        <w:ind w:left="2376" w:hanging="360"/>
      </w:pPr>
      <w:rPr>
        <w:rFonts w:ascii="Courier New" w:hAnsi="Courier New" w:cs="Courier New" w:hint="default"/>
      </w:rPr>
    </w:lvl>
    <w:lvl w:ilvl="2">
      <w:start w:val="1"/>
      <w:numFmt w:val="bullet"/>
      <w:lvlText w:val=""/>
      <w:lvlJc w:val="left"/>
      <w:pPr>
        <w:tabs>
          <w:tab w:val="num" w:pos="3096"/>
        </w:tabs>
        <w:ind w:left="3096" w:hanging="360"/>
      </w:pPr>
      <w:rPr>
        <w:rFonts w:ascii="Wingdings" w:hAnsi="Wingdings" w:hint="default"/>
      </w:rPr>
    </w:lvl>
    <w:lvl w:ilvl="3">
      <w:start w:val="1"/>
      <w:numFmt w:val="bullet"/>
      <w:lvlText w:val=""/>
      <w:lvlJc w:val="left"/>
      <w:pPr>
        <w:tabs>
          <w:tab w:val="num" w:pos="3816"/>
        </w:tabs>
        <w:ind w:left="3816" w:hanging="360"/>
      </w:pPr>
      <w:rPr>
        <w:rFonts w:ascii="Symbol" w:hAnsi="Symbol" w:hint="default"/>
      </w:rPr>
    </w:lvl>
    <w:lvl w:ilvl="4">
      <w:start w:val="1"/>
      <w:numFmt w:val="bullet"/>
      <w:lvlText w:val="o"/>
      <w:lvlJc w:val="left"/>
      <w:pPr>
        <w:tabs>
          <w:tab w:val="num" w:pos="4536"/>
        </w:tabs>
        <w:ind w:left="4536" w:hanging="360"/>
      </w:pPr>
      <w:rPr>
        <w:rFonts w:ascii="Courier New" w:hAnsi="Courier New" w:cs="Courier New" w:hint="default"/>
      </w:rPr>
    </w:lvl>
    <w:lvl w:ilvl="5">
      <w:start w:val="1"/>
      <w:numFmt w:val="bullet"/>
      <w:lvlText w:val=""/>
      <w:lvlJc w:val="left"/>
      <w:pPr>
        <w:tabs>
          <w:tab w:val="num" w:pos="5256"/>
        </w:tabs>
        <w:ind w:left="5256" w:hanging="360"/>
      </w:pPr>
      <w:rPr>
        <w:rFonts w:ascii="Wingdings" w:hAnsi="Wingdings" w:hint="default"/>
      </w:rPr>
    </w:lvl>
    <w:lvl w:ilvl="6">
      <w:start w:val="1"/>
      <w:numFmt w:val="bullet"/>
      <w:lvlText w:val=""/>
      <w:lvlJc w:val="left"/>
      <w:pPr>
        <w:tabs>
          <w:tab w:val="num" w:pos="5976"/>
        </w:tabs>
        <w:ind w:left="5976" w:hanging="360"/>
      </w:pPr>
      <w:rPr>
        <w:rFonts w:ascii="Symbol" w:hAnsi="Symbol" w:hint="default"/>
      </w:rPr>
    </w:lvl>
    <w:lvl w:ilvl="7">
      <w:start w:val="1"/>
      <w:numFmt w:val="bullet"/>
      <w:lvlText w:val="o"/>
      <w:lvlJc w:val="left"/>
      <w:pPr>
        <w:tabs>
          <w:tab w:val="num" w:pos="6696"/>
        </w:tabs>
        <w:ind w:left="6696" w:hanging="360"/>
      </w:pPr>
      <w:rPr>
        <w:rFonts w:ascii="Courier New" w:hAnsi="Courier New" w:cs="Courier New" w:hint="default"/>
      </w:rPr>
    </w:lvl>
    <w:lvl w:ilvl="8">
      <w:start w:val="1"/>
      <w:numFmt w:val="bullet"/>
      <w:lvlText w:val=""/>
      <w:lvlJc w:val="left"/>
      <w:pPr>
        <w:tabs>
          <w:tab w:val="num" w:pos="7416"/>
        </w:tabs>
        <w:ind w:left="7416" w:hanging="360"/>
      </w:pPr>
      <w:rPr>
        <w:rFonts w:ascii="Wingdings" w:hAnsi="Wingdings" w:hint="default"/>
      </w:rPr>
    </w:lvl>
  </w:abstractNum>
  <w:abstractNum w:abstractNumId="35" w15:restartNumberingAfterBreak="0">
    <w:nsid w:val="728A64C8"/>
    <w:multiLevelType w:val="hybridMultilevel"/>
    <w:tmpl w:val="4D3ED658"/>
    <w:lvl w:ilvl="0" w:tplc="3FE0C79C">
      <w:numFmt w:val="bullet"/>
      <w:lvlText w:val=""/>
      <w:lvlJc w:val="left"/>
      <w:pPr>
        <w:ind w:left="720" w:hanging="360"/>
      </w:pPr>
      <w:rPr>
        <w:rFonts w:ascii="Wingdings" w:eastAsia="Time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5EC5"/>
    <w:multiLevelType w:val="hybridMultilevel"/>
    <w:tmpl w:val="DBB2CF36"/>
    <w:lvl w:ilvl="0" w:tplc="6D664C9C">
      <w:start w:val="8"/>
      <w:numFmt w:val="bullet"/>
      <w:lvlText w:val=""/>
      <w:lvlJc w:val="left"/>
      <w:pPr>
        <w:tabs>
          <w:tab w:val="num" w:pos="396"/>
        </w:tabs>
        <w:ind w:left="396" w:hanging="216"/>
      </w:pPr>
      <w:rPr>
        <w:rFonts w:ascii="Wingdings" w:hAnsi="Wingdings" w:hint="default"/>
        <w:b/>
        <w:i w:val="0"/>
        <w:color w:val="auto"/>
        <w:sz w:val="22"/>
        <w:szCs w:val="1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6F019D3"/>
    <w:multiLevelType w:val="hybridMultilevel"/>
    <w:tmpl w:val="53A08FDC"/>
    <w:lvl w:ilvl="0" w:tplc="0E8A19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6718291">
    <w:abstractNumId w:val="17"/>
  </w:num>
  <w:num w:numId="2" w16cid:durableId="2079160777">
    <w:abstractNumId w:val="6"/>
  </w:num>
  <w:num w:numId="3" w16cid:durableId="1876043970">
    <w:abstractNumId w:val="23"/>
  </w:num>
  <w:num w:numId="4" w16cid:durableId="1236861872">
    <w:abstractNumId w:val="9"/>
  </w:num>
  <w:num w:numId="5" w16cid:durableId="500049699">
    <w:abstractNumId w:val="20"/>
  </w:num>
  <w:num w:numId="6" w16cid:durableId="463545922">
    <w:abstractNumId w:val="10"/>
  </w:num>
  <w:num w:numId="7" w16cid:durableId="1688168880">
    <w:abstractNumId w:val="18"/>
  </w:num>
  <w:num w:numId="8" w16cid:durableId="1245845970">
    <w:abstractNumId w:val="31"/>
  </w:num>
  <w:num w:numId="9" w16cid:durableId="1360396413">
    <w:abstractNumId w:val="22"/>
  </w:num>
  <w:num w:numId="10" w16cid:durableId="1776174960">
    <w:abstractNumId w:val="36"/>
  </w:num>
  <w:num w:numId="11" w16cid:durableId="1662847265">
    <w:abstractNumId w:val="11"/>
  </w:num>
  <w:num w:numId="12" w16cid:durableId="1516992904">
    <w:abstractNumId w:val="33"/>
  </w:num>
  <w:num w:numId="13" w16cid:durableId="802232395">
    <w:abstractNumId w:val="25"/>
  </w:num>
  <w:num w:numId="14" w16cid:durableId="501942439">
    <w:abstractNumId w:val="26"/>
  </w:num>
  <w:num w:numId="15" w16cid:durableId="264265469">
    <w:abstractNumId w:val="28"/>
  </w:num>
  <w:num w:numId="16" w16cid:durableId="1394936093">
    <w:abstractNumId w:val="3"/>
  </w:num>
  <w:num w:numId="17" w16cid:durableId="1104809126">
    <w:abstractNumId w:val="27"/>
  </w:num>
  <w:num w:numId="18" w16cid:durableId="2976443">
    <w:abstractNumId w:val="21"/>
  </w:num>
  <w:num w:numId="19" w16cid:durableId="1427966206">
    <w:abstractNumId w:val="0"/>
  </w:num>
  <w:num w:numId="20" w16cid:durableId="638460281">
    <w:abstractNumId w:val="30"/>
  </w:num>
  <w:num w:numId="21" w16cid:durableId="1411078903">
    <w:abstractNumId w:val="5"/>
  </w:num>
  <w:num w:numId="22" w16cid:durableId="140125529">
    <w:abstractNumId w:val="34"/>
  </w:num>
  <w:num w:numId="23" w16cid:durableId="170264451">
    <w:abstractNumId w:val="13"/>
  </w:num>
  <w:num w:numId="24" w16cid:durableId="1682119095">
    <w:abstractNumId w:val="2"/>
  </w:num>
  <w:num w:numId="25" w16cid:durableId="746270053">
    <w:abstractNumId w:val="7"/>
  </w:num>
  <w:num w:numId="26" w16cid:durableId="1002246937">
    <w:abstractNumId w:val="1"/>
  </w:num>
  <w:num w:numId="27" w16cid:durableId="1343241547">
    <w:abstractNumId w:val="19"/>
  </w:num>
  <w:num w:numId="28" w16cid:durableId="494613571">
    <w:abstractNumId w:val="24"/>
  </w:num>
  <w:num w:numId="29" w16cid:durableId="590745443">
    <w:abstractNumId w:val="16"/>
  </w:num>
  <w:num w:numId="30" w16cid:durableId="1975133699">
    <w:abstractNumId w:val="4"/>
  </w:num>
  <w:num w:numId="31" w16cid:durableId="149948295">
    <w:abstractNumId w:val="32"/>
  </w:num>
  <w:num w:numId="32" w16cid:durableId="157618107">
    <w:abstractNumId w:val="12"/>
  </w:num>
  <w:num w:numId="33" w16cid:durableId="615066327">
    <w:abstractNumId w:val="15"/>
  </w:num>
  <w:num w:numId="34" w16cid:durableId="851410162">
    <w:abstractNumId w:val="37"/>
  </w:num>
  <w:num w:numId="35" w16cid:durableId="352190637">
    <w:abstractNumId w:val="29"/>
  </w:num>
  <w:num w:numId="36" w16cid:durableId="517892724">
    <w:abstractNumId w:val="35"/>
  </w:num>
  <w:num w:numId="37" w16cid:durableId="618224912">
    <w:abstractNumId w:val="8"/>
  </w:num>
  <w:num w:numId="38" w16cid:durableId="1948735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DF"/>
    <w:rsid w:val="000038B9"/>
    <w:rsid w:val="00014878"/>
    <w:rsid w:val="00026731"/>
    <w:rsid w:val="00051C21"/>
    <w:rsid w:val="000524AD"/>
    <w:rsid w:val="00064A0E"/>
    <w:rsid w:val="00070F9E"/>
    <w:rsid w:val="00075C8E"/>
    <w:rsid w:val="00091271"/>
    <w:rsid w:val="000D32C7"/>
    <w:rsid w:val="000F0E2B"/>
    <w:rsid w:val="000F7087"/>
    <w:rsid w:val="00117EB1"/>
    <w:rsid w:val="00131808"/>
    <w:rsid w:val="00137D61"/>
    <w:rsid w:val="00142731"/>
    <w:rsid w:val="0014594C"/>
    <w:rsid w:val="001715F3"/>
    <w:rsid w:val="001801D2"/>
    <w:rsid w:val="00195C7E"/>
    <w:rsid w:val="001A5012"/>
    <w:rsid w:val="001B5BD5"/>
    <w:rsid w:val="001C7242"/>
    <w:rsid w:val="001F118F"/>
    <w:rsid w:val="00200941"/>
    <w:rsid w:val="0022489E"/>
    <w:rsid w:val="0023571B"/>
    <w:rsid w:val="0026688F"/>
    <w:rsid w:val="0027415B"/>
    <w:rsid w:val="002A1C5B"/>
    <w:rsid w:val="002B2AA2"/>
    <w:rsid w:val="002C7E7E"/>
    <w:rsid w:val="002F1F85"/>
    <w:rsid w:val="00302D06"/>
    <w:rsid w:val="00313A07"/>
    <w:rsid w:val="00314C58"/>
    <w:rsid w:val="00324D04"/>
    <w:rsid w:val="00342ED0"/>
    <w:rsid w:val="0036205E"/>
    <w:rsid w:val="003921AA"/>
    <w:rsid w:val="003945D9"/>
    <w:rsid w:val="00395C1E"/>
    <w:rsid w:val="003A3181"/>
    <w:rsid w:val="003B6D6A"/>
    <w:rsid w:val="003C007B"/>
    <w:rsid w:val="003C5BC1"/>
    <w:rsid w:val="003D0419"/>
    <w:rsid w:val="003D1398"/>
    <w:rsid w:val="003D4128"/>
    <w:rsid w:val="003D43AB"/>
    <w:rsid w:val="003D6062"/>
    <w:rsid w:val="003E492F"/>
    <w:rsid w:val="003E5799"/>
    <w:rsid w:val="003F33A6"/>
    <w:rsid w:val="00415CD1"/>
    <w:rsid w:val="004204BC"/>
    <w:rsid w:val="00424B07"/>
    <w:rsid w:val="004346A6"/>
    <w:rsid w:val="0045390E"/>
    <w:rsid w:val="004A6BF2"/>
    <w:rsid w:val="004C246D"/>
    <w:rsid w:val="00506CD6"/>
    <w:rsid w:val="00511732"/>
    <w:rsid w:val="00540098"/>
    <w:rsid w:val="005540F8"/>
    <w:rsid w:val="005A568D"/>
    <w:rsid w:val="005B07B1"/>
    <w:rsid w:val="005B4BFB"/>
    <w:rsid w:val="005B68C6"/>
    <w:rsid w:val="005C3A2B"/>
    <w:rsid w:val="005C5251"/>
    <w:rsid w:val="005C629A"/>
    <w:rsid w:val="005C664B"/>
    <w:rsid w:val="005F0C4F"/>
    <w:rsid w:val="00604586"/>
    <w:rsid w:val="0060601D"/>
    <w:rsid w:val="006223F4"/>
    <w:rsid w:val="00656FEE"/>
    <w:rsid w:val="00663AFD"/>
    <w:rsid w:val="00670198"/>
    <w:rsid w:val="006B2138"/>
    <w:rsid w:val="006C585A"/>
    <w:rsid w:val="00707601"/>
    <w:rsid w:val="00722996"/>
    <w:rsid w:val="0076303C"/>
    <w:rsid w:val="00766718"/>
    <w:rsid w:val="007B1750"/>
    <w:rsid w:val="007F6DE3"/>
    <w:rsid w:val="00806FBA"/>
    <w:rsid w:val="008121B6"/>
    <w:rsid w:val="00817E1E"/>
    <w:rsid w:val="008228FE"/>
    <w:rsid w:val="00833BBE"/>
    <w:rsid w:val="00835AF6"/>
    <w:rsid w:val="008368FB"/>
    <w:rsid w:val="00841BBC"/>
    <w:rsid w:val="00854849"/>
    <w:rsid w:val="008619F2"/>
    <w:rsid w:val="00870AE7"/>
    <w:rsid w:val="00876404"/>
    <w:rsid w:val="008949BF"/>
    <w:rsid w:val="008B092A"/>
    <w:rsid w:val="008C3AD8"/>
    <w:rsid w:val="008E3CD2"/>
    <w:rsid w:val="008F2DAD"/>
    <w:rsid w:val="008F749E"/>
    <w:rsid w:val="008F7FBD"/>
    <w:rsid w:val="0090641B"/>
    <w:rsid w:val="009160FE"/>
    <w:rsid w:val="00934AEF"/>
    <w:rsid w:val="009550B2"/>
    <w:rsid w:val="00963B02"/>
    <w:rsid w:val="00963D75"/>
    <w:rsid w:val="00991F18"/>
    <w:rsid w:val="009A2849"/>
    <w:rsid w:val="009A2C5F"/>
    <w:rsid w:val="009B6513"/>
    <w:rsid w:val="009B7F29"/>
    <w:rsid w:val="009C6A80"/>
    <w:rsid w:val="009C6CFF"/>
    <w:rsid w:val="009D71A7"/>
    <w:rsid w:val="00A14DFE"/>
    <w:rsid w:val="00A20260"/>
    <w:rsid w:val="00A3349F"/>
    <w:rsid w:val="00A40C8D"/>
    <w:rsid w:val="00A46A58"/>
    <w:rsid w:val="00A5282F"/>
    <w:rsid w:val="00A651BF"/>
    <w:rsid w:val="00A66646"/>
    <w:rsid w:val="00A72697"/>
    <w:rsid w:val="00A82DD7"/>
    <w:rsid w:val="00A865E4"/>
    <w:rsid w:val="00AA3844"/>
    <w:rsid w:val="00AB5EFD"/>
    <w:rsid w:val="00AD1B31"/>
    <w:rsid w:val="00AD5B8C"/>
    <w:rsid w:val="00AE2748"/>
    <w:rsid w:val="00AE392A"/>
    <w:rsid w:val="00AE3C86"/>
    <w:rsid w:val="00B041E5"/>
    <w:rsid w:val="00B07EAB"/>
    <w:rsid w:val="00B110AB"/>
    <w:rsid w:val="00B1199E"/>
    <w:rsid w:val="00B169BE"/>
    <w:rsid w:val="00B22F54"/>
    <w:rsid w:val="00B2349E"/>
    <w:rsid w:val="00B26B16"/>
    <w:rsid w:val="00B32862"/>
    <w:rsid w:val="00B372E6"/>
    <w:rsid w:val="00B4514F"/>
    <w:rsid w:val="00B60583"/>
    <w:rsid w:val="00B759D3"/>
    <w:rsid w:val="00BA02D2"/>
    <w:rsid w:val="00BA2042"/>
    <w:rsid w:val="00BD3D7A"/>
    <w:rsid w:val="00BF1AB5"/>
    <w:rsid w:val="00C0505D"/>
    <w:rsid w:val="00C06FD2"/>
    <w:rsid w:val="00C20856"/>
    <w:rsid w:val="00C345B8"/>
    <w:rsid w:val="00C3644A"/>
    <w:rsid w:val="00C70183"/>
    <w:rsid w:val="00CA3EAE"/>
    <w:rsid w:val="00CA5525"/>
    <w:rsid w:val="00CC2AEE"/>
    <w:rsid w:val="00CD0728"/>
    <w:rsid w:val="00CE1D94"/>
    <w:rsid w:val="00CE2B81"/>
    <w:rsid w:val="00CF2694"/>
    <w:rsid w:val="00CF6556"/>
    <w:rsid w:val="00D037BC"/>
    <w:rsid w:val="00D05031"/>
    <w:rsid w:val="00D07410"/>
    <w:rsid w:val="00D11A9E"/>
    <w:rsid w:val="00D121A9"/>
    <w:rsid w:val="00D152B0"/>
    <w:rsid w:val="00D238C3"/>
    <w:rsid w:val="00D51BD2"/>
    <w:rsid w:val="00D5563B"/>
    <w:rsid w:val="00D62EBE"/>
    <w:rsid w:val="00D708FF"/>
    <w:rsid w:val="00D749A9"/>
    <w:rsid w:val="00D84655"/>
    <w:rsid w:val="00D95673"/>
    <w:rsid w:val="00D974A8"/>
    <w:rsid w:val="00DA3348"/>
    <w:rsid w:val="00DC29C2"/>
    <w:rsid w:val="00DC6D97"/>
    <w:rsid w:val="00DD5553"/>
    <w:rsid w:val="00DE5096"/>
    <w:rsid w:val="00DE5BFA"/>
    <w:rsid w:val="00E179CA"/>
    <w:rsid w:val="00E24D6A"/>
    <w:rsid w:val="00E30EB4"/>
    <w:rsid w:val="00E60064"/>
    <w:rsid w:val="00E7125D"/>
    <w:rsid w:val="00E947EC"/>
    <w:rsid w:val="00E97837"/>
    <w:rsid w:val="00E97B6C"/>
    <w:rsid w:val="00EA6D77"/>
    <w:rsid w:val="00EA7AB9"/>
    <w:rsid w:val="00EB4939"/>
    <w:rsid w:val="00EB7FF6"/>
    <w:rsid w:val="00EC3FB4"/>
    <w:rsid w:val="00EF2F70"/>
    <w:rsid w:val="00F04E0D"/>
    <w:rsid w:val="00F065ED"/>
    <w:rsid w:val="00F30C69"/>
    <w:rsid w:val="00F32EC0"/>
    <w:rsid w:val="00F34B01"/>
    <w:rsid w:val="00F574E8"/>
    <w:rsid w:val="00F6580E"/>
    <w:rsid w:val="00F716DD"/>
    <w:rsid w:val="00F906E4"/>
    <w:rsid w:val="00FA18CE"/>
    <w:rsid w:val="00FA7099"/>
    <w:rsid w:val="00FB32C6"/>
    <w:rsid w:val="00FD4F61"/>
    <w:rsid w:val="00FE0E64"/>
    <w:rsid w:val="00FE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F8F5BB4"/>
  <w15:chartTrackingRefBased/>
  <w15:docId w15:val="{355BBE90-18E3-4563-95AC-C74D9D2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w:hAnsi="Courier"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eastAsia="ja-JP"/>
    </w:rPr>
  </w:style>
  <w:style w:type="paragraph" w:styleId="Heading1">
    <w:name w:val="heading 1"/>
    <w:basedOn w:val="Normal"/>
    <w:next w:val="Normal"/>
    <w:qFormat/>
    <w:pPr>
      <w:keepNext/>
      <w:outlineLvl w:val="0"/>
    </w:pPr>
    <w:rPr>
      <w:rFonts w:ascii="Verdana" w:hAnsi="Verdana"/>
      <w:b/>
      <w:color w:val="80808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TT)" w:eastAsia="Times New Roman" w:hAnsi="Times (TT)"/>
      <w:color w:val="000000"/>
      <w:sz w:val="24"/>
      <w:lang w:eastAsia="ja-JP"/>
    </w:rPr>
  </w:style>
  <w:style w:type="table" w:styleId="TableGrid">
    <w:name w:val="Table Grid"/>
    <w:basedOn w:val="TableNormal"/>
    <w:rsid w:val="00833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7F29"/>
    <w:rPr>
      <w:color w:val="0000FF"/>
      <w:u w:val="single"/>
    </w:rPr>
  </w:style>
  <w:style w:type="paragraph" w:styleId="DocumentMap">
    <w:name w:val="Document Map"/>
    <w:basedOn w:val="Normal"/>
    <w:semiHidden/>
    <w:rsid w:val="00B759D3"/>
    <w:pPr>
      <w:shd w:val="clear" w:color="auto" w:fill="000080"/>
    </w:pPr>
    <w:rPr>
      <w:rFonts w:ascii="Tahoma" w:hAnsi="Tahoma" w:cs="Tahoma"/>
      <w:sz w:val="20"/>
    </w:rPr>
  </w:style>
  <w:style w:type="character" w:styleId="FollowedHyperlink">
    <w:name w:val="FollowedHyperlink"/>
    <w:rsid w:val="00B759D3"/>
    <w:rPr>
      <w:color w:val="800080"/>
      <w:u w:val="single"/>
    </w:rPr>
  </w:style>
  <w:style w:type="character" w:styleId="PageNumber">
    <w:name w:val="page number"/>
    <w:basedOn w:val="DefaultParagraphFont"/>
    <w:rsid w:val="00DD5553"/>
  </w:style>
  <w:style w:type="paragraph" w:styleId="BalloonText">
    <w:name w:val="Balloon Text"/>
    <w:basedOn w:val="Normal"/>
    <w:semiHidden/>
    <w:rsid w:val="00EF2F70"/>
    <w:rPr>
      <w:rFonts w:ascii="Tahoma" w:hAnsi="Tahoma" w:cs="Tahoma"/>
      <w:sz w:val="16"/>
      <w:szCs w:val="16"/>
    </w:rPr>
  </w:style>
  <w:style w:type="character" w:styleId="UnresolvedMention">
    <w:name w:val="Unresolved Mention"/>
    <w:uiPriority w:val="99"/>
    <w:semiHidden/>
    <w:unhideWhenUsed/>
    <w:rsid w:val="004C246D"/>
    <w:rPr>
      <w:color w:val="605E5C"/>
      <w:shd w:val="clear" w:color="auto" w:fill="E1DFDD"/>
    </w:rPr>
  </w:style>
  <w:style w:type="character" w:customStyle="1" w:styleId="HeaderChar">
    <w:name w:val="Header Char"/>
    <w:link w:val="Header"/>
    <w:uiPriority w:val="99"/>
    <w:rsid w:val="00E24D6A"/>
    <w:rPr>
      <w:rFonts w:ascii="Times" w:hAnsi="Times"/>
      <w:sz w:val="24"/>
      <w:lang w:eastAsia="ja-JP"/>
    </w:rPr>
  </w:style>
  <w:style w:type="paragraph" w:styleId="NormalWeb">
    <w:name w:val="Normal (Web)"/>
    <w:basedOn w:val="Normal"/>
    <w:uiPriority w:val="99"/>
    <w:unhideWhenUsed/>
    <w:rsid w:val="00806FBA"/>
    <w:pPr>
      <w:spacing w:before="100" w:beforeAutospacing="1" w:after="100" w:afterAutospacing="1"/>
    </w:pPr>
    <w:rPr>
      <w:rFonts w:ascii="Times New Roman" w:eastAsia="Times New Roman" w:hAnsi="Times New Roman"/>
      <w:szCs w:val="24"/>
      <w:lang w:eastAsia="en-US"/>
    </w:rPr>
  </w:style>
  <w:style w:type="character" w:customStyle="1" w:styleId="cf01">
    <w:name w:val="cf01"/>
    <w:rsid w:val="00806FBA"/>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080436">
      <w:bodyDiv w:val="1"/>
      <w:marLeft w:val="0"/>
      <w:marRight w:val="0"/>
      <w:marTop w:val="0"/>
      <w:marBottom w:val="0"/>
      <w:divBdr>
        <w:top w:val="none" w:sz="0" w:space="0" w:color="auto"/>
        <w:left w:val="none" w:sz="0" w:space="0" w:color="auto"/>
        <w:bottom w:val="none" w:sz="0" w:space="0" w:color="auto"/>
        <w:right w:val="none" w:sz="0" w:space="0" w:color="auto"/>
      </w:divBdr>
    </w:div>
    <w:div w:id="759831728">
      <w:bodyDiv w:val="1"/>
      <w:marLeft w:val="0"/>
      <w:marRight w:val="0"/>
      <w:marTop w:val="0"/>
      <w:marBottom w:val="0"/>
      <w:divBdr>
        <w:top w:val="none" w:sz="0" w:space="0" w:color="auto"/>
        <w:left w:val="none" w:sz="0" w:space="0" w:color="auto"/>
        <w:bottom w:val="none" w:sz="0" w:space="0" w:color="auto"/>
        <w:right w:val="none" w:sz="0" w:space="0" w:color="auto"/>
      </w:divBdr>
    </w:div>
    <w:div w:id="905989605">
      <w:bodyDiv w:val="1"/>
      <w:marLeft w:val="0"/>
      <w:marRight w:val="0"/>
      <w:marTop w:val="0"/>
      <w:marBottom w:val="0"/>
      <w:divBdr>
        <w:top w:val="none" w:sz="0" w:space="0" w:color="auto"/>
        <w:left w:val="none" w:sz="0" w:space="0" w:color="auto"/>
        <w:bottom w:val="none" w:sz="0" w:space="0" w:color="auto"/>
        <w:right w:val="none" w:sz="0" w:space="0" w:color="auto"/>
      </w:divBdr>
    </w:div>
    <w:div w:id="1078359966">
      <w:bodyDiv w:val="1"/>
      <w:marLeft w:val="0"/>
      <w:marRight w:val="0"/>
      <w:marTop w:val="0"/>
      <w:marBottom w:val="0"/>
      <w:divBdr>
        <w:top w:val="none" w:sz="0" w:space="0" w:color="auto"/>
        <w:left w:val="none" w:sz="0" w:space="0" w:color="auto"/>
        <w:bottom w:val="none" w:sz="0" w:space="0" w:color="auto"/>
        <w:right w:val="none" w:sz="0" w:space="0" w:color="auto"/>
      </w:divBdr>
      <w:divsChild>
        <w:div w:id="65691618">
          <w:marLeft w:val="150"/>
          <w:marRight w:val="0"/>
          <w:marTop w:val="0"/>
          <w:marBottom w:val="0"/>
          <w:divBdr>
            <w:top w:val="none" w:sz="0" w:space="0" w:color="auto"/>
            <w:left w:val="none" w:sz="0" w:space="0" w:color="auto"/>
            <w:bottom w:val="none" w:sz="0" w:space="0" w:color="auto"/>
            <w:right w:val="none" w:sz="0" w:space="0" w:color="auto"/>
          </w:divBdr>
        </w:div>
        <w:div w:id="120653004">
          <w:marLeft w:val="150"/>
          <w:marRight w:val="0"/>
          <w:marTop w:val="0"/>
          <w:marBottom w:val="0"/>
          <w:divBdr>
            <w:top w:val="none" w:sz="0" w:space="0" w:color="auto"/>
            <w:left w:val="none" w:sz="0" w:space="0" w:color="auto"/>
            <w:bottom w:val="none" w:sz="0" w:space="0" w:color="auto"/>
            <w:right w:val="none" w:sz="0" w:space="0" w:color="auto"/>
          </w:divBdr>
        </w:div>
        <w:div w:id="237641192">
          <w:marLeft w:val="150"/>
          <w:marRight w:val="0"/>
          <w:marTop w:val="0"/>
          <w:marBottom w:val="0"/>
          <w:divBdr>
            <w:top w:val="none" w:sz="0" w:space="0" w:color="auto"/>
            <w:left w:val="none" w:sz="0" w:space="0" w:color="auto"/>
            <w:bottom w:val="none" w:sz="0" w:space="0" w:color="auto"/>
            <w:right w:val="none" w:sz="0" w:space="0" w:color="auto"/>
          </w:divBdr>
        </w:div>
        <w:div w:id="358121120">
          <w:marLeft w:val="0"/>
          <w:marRight w:val="0"/>
          <w:marTop w:val="0"/>
          <w:marBottom w:val="0"/>
          <w:divBdr>
            <w:top w:val="none" w:sz="0" w:space="0" w:color="auto"/>
            <w:left w:val="none" w:sz="0" w:space="0" w:color="auto"/>
            <w:bottom w:val="none" w:sz="0" w:space="0" w:color="auto"/>
            <w:right w:val="none" w:sz="0" w:space="0" w:color="auto"/>
          </w:divBdr>
        </w:div>
        <w:div w:id="494762658">
          <w:marLeft w:val="0"/>
          <w:marRight w:val="0"/>
          <w:marTop w:val="0"/>
          <w:marBottom w:val="0"/>
          <w:divBdr>
            <w:top w:val="none" w:sz="0" w:space="0" w:color="auto"/>
            <w:left w:val="none" w:sz="0" w:space="0" w:color="auto"/>
            <w:bottom w:val="none" w:sz="0" w:space="0" w:color="auto"/>
            <w:right w:val="none" w:sz="0" w:space="0" w:color="auto"/>
          </w:divBdr>
        </w:div>
        <w:div w:id="708065738">
          <w:marLeft w:val="0"/>
          <w:marRight w:val="0"/>
          <w:marTop w:val="0"/>
          <w:marBottom w:val="0"/>
          <w:divBdr>
            <w:top w:val="none" w:sz="0" w:space="0" w:color="auto"/>
            <w:left w:val="none" w:sz="0" w:space="0" w:color="auto"/>
            <w:bottom w:val="none" w:sz="0" w:space="0" w:color="auto"/>
            <w:right w:val="none" w:sz="0" w:space="0" w:color="auto"/>
          </w:divBdr>
        </w:div>
        <w:div w:id="808671919">
          <w:marLeft w:val="0"/>
          <w:marRight w:val="0"/>
          <w:marTop w:val="0"/>
          <w:marBottom w:val="0"/>
          <w:divBdr>
            <w:top w:val="none" w:sz="0" w:space="0" w:color="auto"/>
            <w:left w:val="none" w:sz="0" w:space="0" w:color="auto"/>
            <w:bottom w:val="none" w:sz="0" w:space="0" w:color="auto"/>
            <w:right w:val="none" w:sz="0" w:space="0" w:color="auto"/>
          </w:divBdr>
        </w:div>
        <w:div w:id="1000081207">
          <w:marLeft w:val="150"/>
          <w:marRight w:val="0"/>
          <w:marTop w:val="0"/>
          <w:marBottom w:val="0"/>
          <w:divBdr>
            <w:top w:val="none" w:sz="0" w:space="0" w:color="auto"/>
            <w:left w:val="none" w:sz="0" w:space="0" w:color="auto"/>
            <w:bottom w:val="none" w:sz="0" w:space="0" w:color="auto"/>
            <w:right w:val="none" w:sz="0" w:space="0" w:color="auto"/>
          </w:divBdr>
        </w:div>
        <w:div w:id="1149056296">
          <w:marLeft w:val="0"/>
          <w:marRight w:val="0"/>
          <w:marTop w:val="0"/>
          <w:marBottom w:val="0"/>
          <w:divBdr>
            <w:top w:val="none" w:sz="0" w:space="0" w:color="auto"/>
            <w:left w:val="none" w:sz="0" w:space="0" w:color="auto"/>
            <w:bottom w:val="none" w:sz="0" w:space="0" w:color="auto"/>
            <w:right w:val="none" w:sz="0" w:space="0" w:color="auto"/>
          </w:divBdr>
        </w:div>
        <w:div w:id="1582373725">
          <w:marLeft w:val="0"/>
          <w:marRight w:val="0"/>
          <w:marTop w:val="0"/>
          <w:marBottom w:val="0"/>
          <w:divBdr>
            <w:top w:val="none" w:sz="0" w:space="0" w:color="auto"/>
            <w:left w:val="none" w:sz="0" w:space="0" w:color="auto"/>
            <w:bottom w:val="none" w:sz="0" w:space="0" w:color="auto"/>
            <w:right w:val="none" w:sz="0" w:space="0" w:color="auto"/>
          </w:divBdr>
        </w:div>
        <w:div w:id="1642226209">
          <w:marLeft w:val="150"/>
          <w:marRight w:val="0"/>
          <w:marTop w:val="0"/>
          <w:marBottom w:val="0"/>
          <w:divBdr>
            <w:top w:val="none" w:sz="0" w:space="0" w:color="auto"/>
            <w:left w:val="none" w:sz="0" w:space="0" w:color="auto"/>
            <w:bottom w:val="none" w:sz="0" w:space="0" w:color="auto"/>
            <w:right w:val="none" w:sz="0" w:space="0" w:color="auto"/>
          </w:divBdr>
        </w:div>
        <w:div w:id="1667632368">
          <w:marLeft w:val="0"/>
          <w:marRight w:val="0"/>
          <w:marTop w:val="0"/>
          <w:marBottom w:val="0"/>
          <w:divBdr>
            <w:top w:val="none" w:sz="0" w:space="0" w:color="auto"/>
            <w:left w:val="none" w:sz="0" w:space="0" w:color="auto"/>
            <w:bottom w:val="none" w:sz="0" w:space="0" w:color="auto"/>
            <w:right w:val="none" w:sz="0" w:space="0" w:color="auto"/>
          </w:divBdr>
        </w:div>
        <w:div w:id="1765104276">
          <w:marLeft w:val="0"/>
          <w:marRight w:val="0"/>
          <w:marTop w:val="0"/>
          <w:marBottom w:val="0"/>
          <w:divBdr>
            <w:top w:val="none" w:sz="0" w:space="0" w:color="auto"/>
            <w:left w:val="none" w:sz="0" w:space="0" w:color="auto"/>
            <w:bottom w:val="none" w:sz="0" w:space="0" w:color="auto"/>
            <w:right w:val="none" w:sz="0" w:space="0" w:color="auto"/>
          </w:divBdr>
        </w:div>
      </w:divsChild>
    </w:div>
    <w:div w:id="1084187555">
      <w:bodyDiv w:val="1"/>
      <w:marLeft w:val="0"/>
      <w:marRight w:val="0"/>
      <w:marTop w:val="0"/>
      <w:marBottom w:val="0"/>
      <w:divBdr>
        <w:top w:val="none" w:sz="0" w:space="0" w:color="auto"/>
        <w:left w:val="none" w:sz="0" w:space="0" w:color="auto"/>
        <w:bottom w:val="none" w:sz="0" w:space="0" w:color="auto"/>
        <w:right w:val="none" w:sz="0" w:space="0" w:color="auto"/>
      </w:divBdr>
    </w:div>
    <w:div w:id="1457870605">
      <w:bodyDiv w:val="1"/>
      <w:marLeft w:val="0"/>
      <w:marRight w:val="0"/>
      <w:marTop w:val="0"/>
      <w:marBottom w:val="0"/>
      <w:divBdr>
        <w:top w:val="none" w:sz="0" w:space="0" w:color="auto"/>
        <w:left w:val="none" w:sz="0" w:space="0" w:color="auto"/>
        <w:bottom w:val="none" w:sz="0" w:space="0" w:color="auto"/>
        <w:right w:val="none" w:sz="0" w:space="0" w:color="auto"/>
      </w:divBdr>
      <w:divsChild>
        <w:div w:id="151024143">
          <w:marLeft w:val="150"/>
          <w:marRight w:val="0"/>
          <w:marTop w:val="0"/>
          <w:marBottom w:val="0"/>
          <w:divBdr>
            <w:top w:val="none" w:sz="0" w:space="0" w:color="auto"/>
            <w:left w:val="none" w:sz="0" w:space="0" w:color="auto"/>
            <w:bottom w:val="none" w:sz="0" w:space="0" w:color="auto"/>
            <w:right w:val="none" w:sz="0" w:space="0" w:color="auto"/>
          </w:divBdr>
        </w:div>
        <w:div w:id="168101652">
          <w:marLeft w:val="150"/>
          <w:marRight w:val="0"/>
          <w:marTop w:val="0"/>
          <w:marBottom w:val="0"/>
          <w:divBdr>
            <w:top w:val="none" w:sz="0" w:space="0" w:color="auto"/>
            <w:left w:val="none" w:sz="0" w:space="0" w:color="auto"/>
            <w:bottom w:val="none" w:sz="0" w:space="0" w:color="auto"/>
            <w:right w:val="none" w:sz="0" w:space="0" w:color="auto"/>
          </w:divBdr>
        </w:div>
        <w:div w:id="267078925">
          <w:marLeft w:val="0"/>
          <w:marRight w:val="0"/>
          <w:marTop w:val="0"/>
          <w:marBottom w:val="0"/>
          <w:divBdr>
            <w:top w:val="none" w:sz="0" w:space="0" w:color="auto"/>
            <w:left w:val="none" w:sz="0" w:space="0" w:color="auto"/>
            <w:bottom w:val="none" w:sz="0" w:space="0" w:color="auto"/>
            <w:right w:val="none" w:sz="0" w:space="0" w:color="auto"/>
          </w:divBdr>
        </w:div>
        <w:div w:id="553125146">
          <w:marLeft w:val="0"/>
          <w:marRight w:val="0"/>
          <w:marTop w:val="0"/>
          <w:marBottom w:val="0"/>
          <w:divBdr>
            <w:top w:val="none" w:sz="0" w:space="0" w:color="auto"/>
            <w:left w:val="none" w:sz="0" w:space="0" w:color="auto"/>
            <w:bottom w:val="none" w:sz="0" w:space="0" w:color="auto"/>
            <w:right w:val="none" w:sz="0" w:space="0" w:color="auto"/>
          </w:divBdr>
        </w:div>
        <w:div w:id="604852576">
          <w:marLeft w:val="0"/>
          <w:marRight w:val="0"/>
          <w:marTop w:val="0"/>
          <w:marBottom w:val="0"/>
          <w:divBdr>
            <w:top w:val="none" w:sz="0" w:space="0" w:color="auto"/>
            <w:left w:val="none" w:sz="0" w:space="0" w:color="auto"/>
            <w:bottom w:val="none" w:sz="0" w:space="0" w:color="auto"/>
            <w:right w:val="none" w:sz="0" w:space="0" w:color="auto"/>
          </w:divBdr>
        </w:div>
        <w:div w:id="617873848">
          <w:marLeft w:val="0"/>
          <w:marRight w:val="0"/>
          <w:marTop w:val="0"/>
          <w:marBottom w:val="0"/>
          <w:divBdr>
            <w:top w:val="none" w:sz="0" w:space="0" w:color="auto"/>
            <w:left w:val="none" w:sz="0" w:space="0" w:color="auto"/>
            <w:bottom w:val="none" w:sz="0" w:space="0" w:color="auto"/>
            <w:right w:val="none" w:sz="0" w:space="0" w:color="auto"/>
          </w:divBdr>
        </w:div>
        <w:div w:id="1238050634">
          <w:marLeft w:val="150"/>
          <w:marRight w:val="0"/>
          <w:marTop w:val="0"/>
          <w:marBottom w:val="0"/>
          <w:divBdr>
            <w:top w:val="none" w:sz="0" w:space="0" w:color="auto"/>
            <w:left w:val="none" w:sz="0" w:space="0" w:color="auto"/>
            <w:bottom w:val="none" w:sz="0" w:space="0" w:color="auto"/>
            <w:right w:val="none" w:sz="0" w:space="0" w:color="auto"/>
          </w:divBdr>
        </w:div>
        <w:div w:id="1252398454">
          <w:marLeft w:val="0"/>
          <w:marRight w:val="0"/>
          <w:marTop w:val="0"/>
          <w:marBottom w:val="0"/>
          <w:divBdr>
            <w:top w:val="none" w:sz="0" w:space="0" w:color="auto"/>
            <w:left w:val="none" w:sz="0" w:space="0" w:color="auto"/>
            <w:bottom w:val="none" w:sz="0" w:space="0" w:color="auto"/>
            <w:right w:val="none" w:sz="0" w:space="0" w:color="auto"/>
          </w:divBdr>
        </w:div>
        <w:div w:id="1283149036">
          <w:marLeft w:val="150"/>
          <w:marRight w:val="0"/>
          <w:marTop w:val="0"/>
          <w:marBottom w:val="0"/>
          <w:divBdr>
            <w:top w:val="none" w:sz="0" w:space="0" w:color="auto"/>
            <w:left w:val="none" w:sz="0" w:space="0" w:color="auto"/>
            <w:bottom w:val="none" w:sz="0" w:space="0" w:color="auto"/>
            <w:right w:val="none" w:sz="0" w:space="0" w:color="auto"/>
          </w:divBdr>
        </w:div>
        <w:div w:id="1560894139">
          <w:marLeft w:val="150"/>
          <w:marRight w:val="0"/>
          <w:marTop w:val="0"/>
          <w:marBottom w:val="0"/>
          <w:divBdr>
            <w:top w:val="none" w:sz="0" w:space="0" w:color="auto"/>
            <w:left w:val="none" w:sz="0" w:space="0" w:color="auto"/>
            <w:bottom w:val="none" w:sz="0" w:space="0" w:color="auto"/>
            <w:right w:val="none" w:sz="0" w:space="0" w:color="auto"/>
          </w:divBdr>
        </w:div>
        <w:div w:id="1744912499">
          <w:marLeft w:val="0"/>
          <w:marRight w:val="0"/>
          <w:marTop w:val="0"/>
          <w:marBottom w:val="0"/>
          <w:divBdr>
            <w:top w:val="none" w:sz="0" w:space="0" w:color="auto"/>
            <w:left w:val="none" w:sz="0" w:space="0" w:color="auto"/>
            <w:bottom w:val="none" w:sz="0" w:space="0" w:color="auto"/>
            <w:right w:val="none" w:sz="0" w:space="0" w:color="auto"/>
          </w:divBdr>
        </w:div>
        <w:div w:id="2055496285">
          <w:marLeft w:val="150"/>
          <w:marRight w:val="0"/>
          <w:marTop w:val="0"/>
          <w:marBottom w:val="0"/>
          <w:divBdr>
            <w:top w:val="none" w:sz="0" w:space="0" w:color="auto"/>
            <w:left w:val="none" w:sz="0" w:space="0" w:color="auto"/>
            <w:bottom w:val="none" w:sz="0" w:space="0" w:color="auto"/>
            <w:right w:val="none" w:sz="0" w:space="0" w:color="auto"/>
          </w:divBdr>
        </w:div>
        <w:div w:id="2114353065">
          <w:marLeft w:val="0"/>
          <w:marRight w:val="0"/>
          <w:marTop w:val="0"/>
          <w:marBottom w:val="0"/>
          <w:divBdr>
            <w:top w:val="none" w:sz="0" w:space="0" w:color="auto"/>
            <w:left w:val="none" w:sz="0" w:space="0" w:color="auto"/>
            <w:bottom w:val="none" w:sz="0" w:space="0" w:color="auto"/>
            <w:right w:val="none" w:sz="0" w:space="0" w:color="auto"/>
          </w:divBdr>
        </w:div>
      </w:divsChild>
    </w:div>
    <w:div w:id="1690255508">
      <w:bodyDiv w:val="1"/>
      <w:marLeft w:val="0"/>
      <w:marRight w:val="0"/>
      <w:marTop w:val="0"/>
      <w:marBottom w:val="0"/>
      <w:divBdr>
        <w:top w:val="none" w:sz="0" w:space="0" w:color="auto"/>
        <w:left w:val="none" w:sz="0" w:space="0" w:color="auto"/>
        <w:bottom w:val="none" w:sz="0" w:space="0" w:color="auto"/>
        <w:right w:val="none" w:sz="0" w:space="0" w:color="auto"/>
      </w:divBdr>
    </w:div>
    <w:div w:id="1732969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uelgomez@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mando.maldonado@t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e.com" TargetMode="External"/><Relationship Id="rId1" Type="http://schemas.openxmlformats.org/officeDocument/2006/relationships/hyperlink" Target="http://www.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7F59FC2146B04CB50674C0CDD8974D" ma:contentTypeVersion="14" ma:contentTypeDescription="Create a new document." ma:contentTypeScope="" ma:versionID="889159ffe48737698580ffe6995e6abd">
  <xsd:schema xmlns:xsd="http://www.w3.org/2001/XMLSchema" xmlns:xs="http://www.w3.org/2001/XMLSchema" xmlns:p="http://schemas.microsoft.com/office/2006/metadata/properties" xmlns:ns3="5afa14cb-694c-4bf8-8186-6623013134ec" xmlns:ns4="5a28c68c-33af-47ad-83cf-bfba14c07b65" targetNamespace="http://schemas.microsoft.com/office/2006/metadata/properties" ma:root="true" ma:fieldsID="84c9b5d866b13eba38f26bd2610d38ee" ns3:_="" ns4:_="">
    <xsd:import namespace="5afa14cb-694c-4bf8-8186-6623013134ec"/>
    <xsd:import namespace="5a28c68c-33af-47ad-83cf-bfba14c07b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a14cb-694c-4bf8-8186-662301313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8c68c-33af-47ad-83cf-bfba14c07b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E5F6B-2B39-4F63-BC6C-223BA44D5207}">
  <ds:schemaRefs>
    <ds:schemaRef ds:uri="http://schemas.microsoft.com/sharepoint/v3/contenttype/forms"/>
  </ds:schemaRefs>
</ds:datastoreItem>
</file>

<file path=customXml/itemProps2.xml><?xml version="1.0" encoding="utf-8"?>
<ds:datastoreItem xmlns:ds="http://schemas.openxmlformats.org/officeDocument/2006/customXml" ds:itemID="{3D123C75-31F1-47E7-87F0-7E90C140601E}">
  <ds:schemaRefs>
    <ds:schemaRef ds:uri="http://schemas.openxmlformats.org/officeDocument/2006/bibliography"/>
  </ds:schemaRefs>
</ds:datastoreItem>
</file>

<file path=customXml/itemProps3.xml><?xml version="1.0" encoding="utf-8"?>
<ds:datastoreItem xmlns:ds="http://schemas.openxmlformats.org/officeDocument/2006/customXml" ds:itemID="{10A93BAB-26A5-4DBF-ACB3-F1526D47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a14cb-694c-4bf8-8186-6623013134ec"/>
    <ds:schemaRef ds:uri="5a28c68c-33af-47ad-83cf-bfba14c07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E01D9-FD1F-4238-A05C-B80A6B441B1C}">
  <ds:schemaRefs>
    <ds:schemaRef ds:uri="http://schemas.microsoft.com/office/2006/metadata/longProperties"/>
  </ds:schemaRefs>
</ds:datastoreItem>
</file>

<file path=customXml/itemProps5.xml><?xml version="1.0" encoding="utf-8"?>
<ds:datastoreItem xmlns:ds="http://schemas.openxmlformats.org/officeDocument/2006/customXml" ds:itemID="{0D8BF25C-5C79-46A8-AEDF-635B25E6A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Keiler</Company>
  <LinksUpToDate>false</LinksUpToDate>
  <CharactersWithSpaces>2810</CharactersWithSpaces>
  <SharedDoc>false</SharedDoc>
  <HLinks>
    <vt:vector size="18" baseType="variant">
      <vt:variant>
        <vt:i4>4259966</vt:i4>
      </vt:variant>
      <vt:variant>
        <vt:i4>3</vt:i4>
      </vt:variant>
      <vt:variant>
        <vt:i4>0</vt:i4>
      </vt:variant>
      <vt:variant>
        <vt:i4>5</vt:i4>
      </vt:variant>
      <vt:variant>
        <vt:lpwstr>mailto:manuelgomez@te.com</vt:lpwstr>
      </vt:variant>
      <vt:variant>
        <vt:lpwstr/>
      </vt:variant>
      <vt:variant>
        <vt:i4>3801178</vt:i4>
      </vt:variant>
      <vt:variant>
        <vt:i4>0</vt:i4>
      </vt:variant>
      <vt:variant>
        <vt:i4>0</vt:i4>
      </vt:variant>
      <vt:variant>
        <vt:i4>5</vt:i4>
      </vt:variant>
      <vt:variant>
        <vt:lpwstr>mailto:armando.maldonado@te.com</vt:lpwstr>
      </vt:variant>
      <vt:variant>
        <vt:lpwstr/>
      </vt:variant>
      <vt:variant>
        <vt:i4>3211323</vt:i4>
      </vt:variant>
      <vt:variant>
        <vt:i4>0</vt:i4>
      </vt:variant>
      <vt:variant>
        <vt:i4>0</vt:i4>
      </vt:variant>
      <vt:variant>
        <vt:i4>5</vt:i4>
      </vt:variant>
      <vt:variant>
        <vt:lpwstr>http://www.te.com/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Sensata Technologies</dc:creator>
  <cp:keywords/>
  <cp:lastModifiedBy>Zhang, Tony (Global Supply Chain)</cp:lastModifiedBy>
  <cp:revision>2</cp:revision>
  <cp:lastPrinted>2022-05-12T01:54:00Z</cp:lastPrinted>
  <dcterms:created xsi:type="dcterms:W3CDTF">2025-01-27T03:06:00Z</dcterms:created>
  <dcterms:modified xsi:type="dcterms:W3CDTF">2025-01-27T03:06:00Z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Sensata Technologies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Author">
    <vt:lpwstr>3;#;UserInfo</vt:lpwstr>
  </property>
  <property fmtid="{D5CDD505-2E9C-101B-9397-08002B2CF9AE}" pid="12" name="display_urn:schemas-microsoft-com:office:office#Editor">
    <vt:lpwstr>Scott, Lucy</vt:lpwstr>
  </property>
  <property fmtid="{D5CDD505-2E9C-101B-9397-08002B2CF9AE}" pid="13" name="Title">
    <vt:lpwstr>Date</vt:lpwstr>
  </property>
  <property fmtid="{D5CDD505-2E9C-101B-9397-08002B2CF9AE}" pid="14" name="Created">
    <vt:lpwstr>2012-06-25T16:50:23</vt:lpwstr>
  </property>
  <property fmtid="{D5CDD505-2E9C-101B-9397-08002B2CF9AE}" pid="15" name="Order">
    <vt:lpwstr>100.000000000000</vt:lpwstr>
  </property>
  <property fmtid="{D5CDD505-2E9C-101B-9397-08002B2CF9AE}" pid="16" name="display_urn:schemas-microsoft-com:office:office#Author">
    <vt:lpwstr>Scott, Lucy</vt:lpwstr>
  </property>
  <property fmtid="{D5CDD505-2E9C-101B-9397-08002B2CF9AE}" pid="17" name="Modified">
    <vt:lpwstr>2012-06-25T16:50:23</vt:lpwstr>
  </property>
  <property fmtid="{D5CDD505-2E9C-101B-9397-08002B2CF9AE}" pid="18" name="Editor">
    <vt:lpwstr>3;#;UserInfo</vt:lpwstr>
  </property>
  <property fmtid="{D5CDD505-2E9C-101B-9397-08002B2CF9AE}" pid="19" name="_ip_UnifiedCompliancePolicyUIAction">
    <vt:lpwstr/>
  </property>
  <property fmtid="{D5CDD505-2E9C-101B-9397-08002B2CF9AE}" pid="20" name="_ip_UnifiedCompliancePolicyProperties">
    <vt:lpwstr/>
  </property>
  <property fmtid="{D5CDD505-2E9C-101B-9397-08002B2CF9AE}" pid="21" name="ContentTypeId">
    <vt:lpwstr>0x010100087F59FC2146B04CB50674C0CDD8974D</vt:lpwstr>
  </property>
</Properties>
</file>